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FA1FF" w14:textId="77777777" w:rsidR="003442A0" w:rsidRDefault="00000000">
      <w:pPr>
        <w:jc w:val="left"/>
        <w:rPr>
          <w:highlight w:val="yellow"/>
        </w:rPr>
      </w:pPr>
      <w:r>
        <w:rPr>
          <w:rFonts w:hint="eastAsia"/>
          <w:highlight w:val="yellow"/>
        </w:rPr>
        <w:t>注：最终以正式签订合同为准</w:t>
      </w:r>
    </w:p>
    <w:p w14:paraId="7D2697D0" w14:textId="77777777" w:rsidR="003442A0" w:rsidRDefault="003442A0"/>
    <w:p w14:paraId="4C9B0125" w14:textId="77777777" w:rsidR="003442A0" w:rsidRDefault="003442A0"/>
    <w:p w14:paraId="7187C892" w14:textId="77777777" w:rsidR="003442A0" w:rsidRDefault="003442A0"/>
    <w:p w14:paraId="01268AF8" w14:textId="77777777" w:rsidR="003442A0" w:rsidRDefault="003442A0"/>
    <w:p w14:paraId="3EADFE5F" w14:textId="77777777" w:rsidR="003442A0" w:rsidRDefault="003442A0"/>
    <w:p w14:paraId="340457C8" w14:textId="11A77403" w:rsidR="003442A0" w:rsidRDefault="00000000">
      <w:pPr>
        <w:jc w:val="center"/>
        <w:rPr>
          <w:rFonts w:ascii="黑体" w:eastAsia="黑体" w:hAnsi="黑体" w:cs="黑体" w:hint="eastAsia"/>
          <w:sz w:val="48"/>
          <w:szCs w:val="48"/>
        </w:rPr>
      </w:pPr>
      <w:r>
        <w:rPr>
          <w:rFonts w:ascii="黑体" w:eastAsia="黑体" w:hAnsi="黑体" w:cs="黑体" w:hint="eastAsia"/>
          <w:sz w:val="48"/>
          <w:szCs w:val="48"/>
        </w:rPr>
        <w:t>开封黑岗口调蓄水库1号地库租赁</w:t>
      </w:r>
      <w:r w:rsidR="0058122D">
        <w:rPr>
          <w:rFonts w:ascii="黑体" w:eastAsia="黑体" w:hAnsi="黑体" w:cs="黑体" w:hint="eastAsia"/>
          <w:sz w:val="48"/>
          <w:szCs w:val="48"/>
        </w:rPr>
        <w:t>合同</w:t>
      </w:r>
    </w:p>
    <w:p w14:paraId="25A86DB9" w14:textId="77777777" w:rsidR="003442A0" w:rsidRDefault="003442A0">
      <w:pPr>
        <w:widowControl/>
        <w:jc w:val="left"/>
      </w:pPr>
    </w:p>
    <w:p w14:paraId="4986126C" w14:textId="77777777" w:rsidR="003442A0" w:rsidRDefault="003442A0">
      <w:pPr>
        <w:widowControl/>
        <w:jc w:val="left"/>
      </w:pPr>
    </w:p>
    <w:p w14:paraId="377D8643" w14:textId="77777777" w:rsidR="003442A0" w:rsidRDefault="003442A0">
      <w:pPr>
        <w:widowControl/>
        <w:jc w:val="left"/>
      </w:pPr>
    </w:p>
    <w:p w14:paraId="659487B0" w14:textId="77777777" w:rsidR="003442A0" w:rsidRDefault="003442A0">
      <w:pPr>
        <w:widowControl/>
        <w:jc w:val="left"/>
      </w:pPr>
    </w:p>
    <w:p w14:paraId="0E26527E" w14:textId="77777777" w:rsidR="003442A0" w:rsidRDefault="003442A0">
      <w:pPr>
        <w:widowControl/>
        <w:jc w:val="left"/>
      </w:pPr>
    </w:p>
    <w:p w14:paraId="6F37604C" w14:textId="77777777" w:rsidR="003442A0" w:rsidRDefault="003442A0">
      <w:pPr>
        <w:widowControl/>
        <w:jc w:val="left"/>
      </w:pPr>
    </w:p>
    <w:p w14:paraId="3A762A1D" w14:textId="77777777" w:rsidR="003442A0" w:rsidRDefault="003442A0">
      <w:pPr>
        <w:widowControl/>
        <w:jc w:val="left"/>
      </w:pPr>
    </w:p>
    <w:p w14:paraId="623A6097" w14:textId="77777777" w:rsidR="003442A0" w:rsidRDefault="003442A0">
      <w:pPr>
        <w:widowControl/>
        <w:jc w:val="left"/>
      </w:pPr>
    </w:p>
    <w:p w14:paraId="74987AB0" w14:textId="77777777" w:rsidR="003442A0" w:rsidRDefault="003442A0">
      <w:pPr>
        <w:widowControl/>
        <w:jc w:val="left"/>
      </w:pPr>
    </w:p>
    <w:p w14:paraId="18A7991E" w14:textId="77777777" w:rsidR="003442A0" w:rsidRDefault="003442A0">
      <w:pPr>
        <w:widowControl/>
        <w:jc w:val="left"/>
      </w:pPr>
    </w:p>
    <w:p w14:paraId="70A9CC04" w14:textId="77777777" w:rsidR="003442A0" w:rsidRDefault="003442A0">
      <w:pPr>
        <w:widowControl/>
        <w:jc w:val="left"/>
      </w:pPr>
    </w:p>
    <w:p w14:paraId="3D04B787" w14:textId="77777777" w:rsidR="003442A0" w:rsidRDefault="003442A0">
      <w:pPr>
        <w:widowControl/>
        <w:jc w:val="left"/>
      </w:pPr>
    </w:p>
    <w:p w14:paraId="79019C77" w14:textId="77777777" w:rsidR="003442A0" w:rsidRDefault="003442A0">
      <w:pPr>
        <w:widowControl/>
        <w:jc w:val="left"/>
      </w:pPr>
    </w:p>
    <w:p w14:paraId="4DDC8D0C" w14:textId="77777777" w:rsidR="003442A0" w:rsidRDefault="003442A0">
      <w:pPr>
        <w:widowControl/>
        <w:jc w:val="left"/>
      </w:pPr>
    </w:p>
    <w:p w14:paraId="211BDD1A" w14:textId="77777777" w:rsidR="003442A0" w:rsidRDefault="003442A0">
      <w:pPr>
        <w:widowControl/>
        <w:jc w:val="left"/>
      </w:pPr>
    </w:p>
    <w:p w14:paraId="44FDFCD2" w14:textId="77777777" w:rsidR="003442A0" w:rsidRDefault="003442A0">
      <w:pPr>
        <w:widowControl/>
        <w:jc w:val="left"/>
      </w:pPr>
    </w:p>
    <w:p w14:paraId="5ED8DDFA" w14:textId="77777777" w:rsidR="003442A0" w:rsidRDefault="003442A0">
      <w:pPr>
        <w:widowControl/>
        <w:jc w:val="left"/>
      </w:pPr>
    </w:p>
    <w:p w14:paraId="40C8A9EB" w14:textId="77777777" w:rsidR="003442A0" w:rsidRDefault="003442A0">
      <w:pPr>
        <w:widowControl/>
        <w:jc w:val="left"/>
      </w:pPr>
    </w:p>
    <w:p w14:paraId="6D2B7E00" w14:textId="77777777" w:rsidR="003442A0" w:rsidRDefault="003442A0">
      <w:pPr>
        <w:widowControl/>
        <w:jc w:val="left"/>
      </w:pPr>
    </w:p>
    <w:p w14:paraId="388DB9D7" w14:textId="77777777" w:rsidR="003442A0" w:rsidRDefault="003442A0">
      <w:pPr>
        <w:widowControl/>
        <w:jc w:val="left"/>
      </w:pPr>
    </w:p>
    <w:p w14:paraId="301F400D" w14:textId="77777777" w:rsidR="003442A0" w:rsidRDefault="003442A0">
      <w:pPr>
        <w:widowControl/>
        <w:jc w:val="left"/>
      </w:pPr>
    </w:p>
    <w:p w14:paraId="39E90F7C" w14:textId="77777777" w:rsidR="003442A0" w:rsidRDefault="003442A0">
      <w:pPr>
        <w:widowControl/>
        <w:jc w:val="left"/>
      </w:pPr>
    </w:p>
    <w:p w14:paraId="3D03DCF1" w14:textId="77777777" w:rsidR="003442A0" w:rsidRDefault="003442A0">
      <w:pPr>
        <w:widowControl/>
        <w:jc w:val="left"/>
      </w:pPr>
    </w:p>
    <w:p w14:paraId="583FDBAC" w14:textId="77777777" w:rsidR="003442A0" w:rsidRDefault="003442A0">
      <w:pPr>
        <w:widowControl/>
        <w:jc w:val="left"/>
      </w:pPr>
    </w:p>
    <w:p w14:paraId="24DB3253" w14:textId="77777777" w:rsidR="003442A0" w:rsidRDefault="003442A0">
      <w:pPr>
        <w:widowControl/>
        <w:jc w:val="left"/>
      </w:pPr>
    </w:p>
    <w:p w14:paraId="08264FA8" w14:textId="77777777" w:rsidR="003442A0" w:rsidRDefault="003442A0">
      <w:pPr>
        <w:widowControl/>
        <w:jc w:val="left"/>
      </w:pPr>
    </w:p>
    <w:p w14:paraId="40CA87AB" w14:textId="77777777" w:rsidR="003442A0" w:rsidRDefault="003442A0">
      <w:pPr>
        <w:widowControl/>
        <w:jc w:val="left"/>
      </w:pPr>
    </w:p>
    <w:p w14:paraId="34C38855" w14:textId="77777777" w:rsidR="003442A0"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4C51FD38" w14:textId="77777777" w:rsidR="003442A0"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006C2D1B" w14:textId="77777777" w:rsidR="003442A0" w:rsidRDefault="003442A0">
      <w:pPr>
        <w:rPr>
          <w:rFonts w:ascii="黑体" w:eastAsia="黑体" w:hAnsi="黑体" w:cstheme="majorEastAsia" w:hint="eastAsia"/>
          <w:bCs/>
          <w:sz w:val="44"/>
          <w:szCs w:val="44"/>
        </w:rPr>
        <w:sectPr w:rsidR="003442A0">
          <w:footerReference w:type="default" r:id="rId8"/>
          <w:pgSz w:w="11906" w:h="16838"/>
          <w:pgMar w:top="1440" w:right="1800" w:bottom="1440" w:left="1701" w:header="851" w:footer="992" w:gutter="0"/>
          <w:cols w:space="425"/>
          <w:docGrid w:type="lines" w:linePitch="312"/>
        </w:sectPr>
      </w:pPr>
    </w:p>
    <w:p w14:paraId="510B1D87" w14:textId="6B0D5575" w:rsidR="003442A0" w:rsidRDefault="00000000">
      <w:pPr>
        <w:jc w:val="center"/>
        <w:rPr>
          <w:rFonts w:ascii="黑体" w:eastAsia="黑体" w:hAnsi="黑体" w:cstheme="majorEastAsia" w:hint="eastAsia"/>
          <w:bCs/>
          <w:sz w:val="44"/>
          <w:szCs w:val="44"/>
        </w:rPr>
      </w:pPr>
      <w:r>
        <w:rPr>
          <w:rFonts w:ascii="黑体" w:eastAsia="黑体" w:hAnsi="黑体" w:cs="黑体" w:hint="eastAsia"/>
          <w:sz w:val="44"/>
          <w:szCs w:val="44"/>
        </w:rPr>
        <w:lastRenderedPageBreak/>
        <w:t>开封黑岗口调蓄水库1号地库</w:t>
      </w:r>
      <w:r>
        <w:rPr>
          <w:rFonts w:ascii="黑体" w:eastAsia="黑体" w:hAnsi="黑体" w:cstheme="majorEastAsia" w:hint="eastAsia"/>
          <w:bCs/>
          <w:sz w:val="44"/>
          <w:szCs w:val="44"/>
        </w:rPr>
        <w:t>租赁</w:t>
      </w:r>
      <w:r w:rsidR="0058122D">
        <w:rPr>
          <w:rFonts w:ascii="黑体" w:eastAsia="黑体" w:hAnsi="黑体" w:cstheme="majorEastAsia" w:hint="eastAsia"/>
          <w:bCs/>
          <w:sz w:val="44"/>
          <w:szCs w:val="44"/>
        </w:rPr>
        <w:t>合同</w:t>
      </w:r>
    </w:p>
    <w:p w14:paraId="3278B124" w14:textId="77777777" w:rsidR="003442A0" w:rsidRDefault="003442A0"/>
    <w:p w14:paraId="5B308300" w14:textId="77777777" w:rsidR="003442A0"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r>
        <w:rPr>
          <w:rFonts w:ascii="Times New Roman" w:hAnsi="Times New Roman" w:cs="Times New Roman"/>
          <w:b/>
          <w:bCs/>
          <w:sz w:val="28"/>
          <w:szCs w:val="28"/>
          <w:u w:val="single"/>
        </w:rPr>
        <w:t xml:space="preserve"> </w:t>
      </w:r>
    </w:p>
    <w:p w14:paraId="6F1E776E" w14:textId="0A2ADD18" w:rsidR="003442A0" w:rsidRDefault="00000000">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Pr="009779C0">
        <w:rPr>
          <w:rFonts w:ascii="Times New Roman" w:hAnsi="Times New Roman" w:cs="Times New Roman"/>
          <w:sz w:val="28"/>
          <w:szCs w:val="28"/>
          <w:u w:val="single"/>
        </w:rPr>
        <w:t>河南自贸试验区开封片区汉兴</w:t>
      </w:r>
      <w:r w:rsidR="000B4C72" w:rsidRPr="009779C0">
        <w:rPr>
          <w:rFonts w:ascii="Times New Roman" w:hAnsi="Times New Roman" w:cs="Times New Roman" w:hint="eastAsia"/>
          <w:sz w:val="28"/>
          <w:szCs w:val="28"/>
          <w:u w:val="single"/>
        </w:rPr>
        <w:t>西</w:t>
      </w:r>
      <w:r w:rsidRPr="009779C0">
        <w:rPr>
          <w:rFonts w:ascii="Times New Roman" w:hAnsi="Times New Roman" w:cs="Times New Roman"/>
          <w:sz w:val="28"/>
          <w:szCs w:val="28"/>
          <w:u w:val="single"/>
        </w:rPr>
        <w:t>路与八大街交叉口</w:t>
      </w:r>
    </w:p>
    <w:p w14:paraId="7ED8AE65" w14:textId="77777777" w:rsidR="003442A0" w:rsidRDefault="00000000">
      <w:pPr>
        <w:spacing w:line="360" w:lineRule="auto"/>
        <w:ind w:firstLineChars="200" w:firstLine="562"/>
        <w:rPr>
          <w:rFonts w:ascii="Times New Roman" w:hAnsi="Times New Roman" w:cs="Times New Roman"/>
          <w:b/>
          <w:bCs/>
          <w:sz w:val="28"/>
          <w:szCs w:val="28"/>
        </w:rPr>
      </w:pPr>
      <w:r>
        <w:rPr>
          <w:rFonts w:ascii="Times New Roman" w:hAnsi="Times New Roman" w:cs="Times New Roman"/>
          <w:b/>
          <w:bCs/>
          <w:sz w:val="28"/>
          <w:szCs w:val="28"/>
        </w:rPr>
        <w:t>统一社会信用代码：</w:t>
      </w:r>
      <w:r w:rsidRPr="009779C0">
        <w:rPr>
          <w:rFonts w:ascii="Times New Roman" w:hAnsi="Times New Roman" w:cs="Times New Roman"/>
          <w:sz w:val="28"/>
          <w:szCs w:val="28"/>
          <w:u w:val="single"/>
        </w:rPr>
        <w:t>914102003175043976</w:t>
      </w:r>
    </w:p>
    <w:p w14:paraId="59A74736" w14:textId="2D5D8AFF" w:rsidR="003442A0" w:rsidRPr="009779C0" w:rsidRDefault="00000000">
      <w:pPr>
        <w:spacing w:line="360" w:lineRule="auto"/>
        <w:ind w:firstLineChars="200" w:firstLine="562"/>
        <w:rPr>
          <w:rFonts w:ascii="Times New Roman" w:hAnsi="Times New Roman" w:cs="Times New Roman" w:hint="eastAsia"/>
          <w:sz w:val="28"/>
          <w:szCs w:val="28"/>
          <w:u w:val="single"/>
        </w:rPr>
      </w:pPr>
      <w:r>
        <w:rPr>
          <w:rFonts w:ascii="Times New Roman" w:hAnsi="Times New Roman" w:cs="Times New Roman"/>
          <w:b/>
          <w:bCs/>
          <w:sz w:val="28"/>
          <w:szCs w:val="28"/>
        </w:rPr>
        <w:t>乙方</w:t>
      </w:r>
      <w:r>
        <w:rPr>
          <w:rFonts w:ascii="Times New Roman" w:hAnsi="Times New Roman" w:cs="Times New Roman"/>
          <w:b/>
          <w:sz w:val="28"/>
          <w:szCs w:val="28"/>
        </w:rPr>
        <w:t>（承租方）</w:t>
      </w:r>
      <w:r>
        <w:rPr>
          <w:rFonts w:ascii="Times New Roman" w:hAnsi="Times New Roman" w:cs="Times New Roman"/>
          <w:b/>
          <w:bCs/>
          <w:sz w:val="28"/>
          <w:szCs w:val="28"/>
        </w:rPr>
        <w:t>：</w:t>
      </w:r>
      <w:r w:rsidR="009779C0">
        <w:rPr>
          <w:rFonts w:ascii="Times New Roman" w:hAnsi="Times New Roman" w:cs="Times New Roman" w:hint="eastAsia"/>
          <w:sz w:val="28"/>
          <w:szCs w:val="28"/>
          <w:u w:val="single"/>
        </w:rPr>
        <w:t xml:space="preserve">                        </w:t>
      </w:r>
    </w:p>
    <w:p w14:paraId="0163B977" w14:textId="6EA66CB4" w:rsidR="003442A0" w:rsidRPr="009779C0" w:rsidRDefault="00000000">
      <w:pPr>
        <w:spacing w:line="360" w:lineRule="auto"/>
        <w:ind w:firstLineChars="200" w:firstLine="562"/>
        <w:rPr>
          <w:rFonts w:ascii="Times New Roman" w:hAnsi="Times New Roman" w:cs="Times New Roman" w:hint="eastAsia"/>
          <w:sz w:val="28"/>
          <w:szCs w:val="28"/>
          <w:u w:val="single"/>
        </w:rPr>
      </w:pPr>
      <w:r>
        <w:rPr>
          <w:rFonts w:ascii="Times New Roman" w:hAnsi="Times New Roman" w:cs="Times New Roman"/>
          <w:b/>
          <w:bCs/>
          <w:sz w:val="28"/>
          <w:szCs w:val="28"/>
        </w:rPr>
        <w:t>住</w:t>
      </w:r>
      <w:r>
        <w:rPr>
          <w:rFonts w:ascii="Times New Roman" w:hAnsi="Times New Roman" w:cs="Times New Roman"/>
          <w:b/>
          <w:bCs/>
          <w:sz w:val="28"/>
          <w:szCs w:val="28"/>
        </w:rPr>
        <w:t xml:space="preserve">   </w:t>
      </w:r>
      <w:r>
        <w:rPr>
          <w:rFonts w:ascii="Times New Roman" w:hAnsi="Times New Roman" w:cs="Times New Roman"/>
          <w:b/>
          <w:bCs/>
          <w:sz w:val="28"/>
          <w:szCs w:val="28"/>
        </w:rPr>
        <w:t>址：</w:t>
      </w:r>
      <w:r w:rsidR="009779C0">
        <w:rPr>
          <w:rFonts w:ascii="Times New Roman" w:hAnsi="Times New Roman" w:cs="Times New Roman" w:hint="eastAsia"/>
          <w:sz w:val="28"/>
          <w:szCs w:val="28"/>
          <w:u w:val="single"/>
        </w:rPr>
        <w:t xml:space="preserve">                                  </w:t>
      </w:r>
    </w:p>
    <w:p w14:paraId="69CEAB59" w14:textId="7CD632D1" w:rsidR="003442A0" w:rsidRPr="009779C0" w:rsidRDefault="00000000">
      <w:pPr>
        <w:spacing w:line="360" w:lineRule="auto"/>
        <w:ind w:firstLineChars="200" w:firstLine="562"/>
        <w:rPr>
          <w:rFonts w:ascii="Times New Roman" w:hAnsi="Times New Roman" w:cs="Times New Roman" w:hint="eastAsia"/>
          <w:sz w:val="28"/>
          <w:szCs w:val="28"/>
          <w:u w:val="single"/>
        </w:rPr>
      </w:pPr>
      <w:r>
        <w:rPr>
          <w:rFonts w:ascii="Times New Roman" w:hAnsi="Times New Roman" w:cs="Times New Roman"/>
          <w:b/>
          <w:bCs/>
          <w:sz w:val="28"/>
          <w:szCs w:val="28"/>
        </w:rPr>
        <w:t>统一社会信用代码：</w:t>
      </w:r>
      <w:r w:rsidR="009779C0">
        <w:rPr>
          <w:rFonts w:ascii="Times New Roman" w:hAnsi="Times New Roman" w:cs="Times New Roman" w:hint="eastAsia"/>
          <w:sz w:val="28"/>
          <w:szCs w:val="28"/>
          <w:u w:val="single"/>
        </w:rPr>
        <w:t xml:space="preserve">                           </w:t>
      </w:r>
    </w:p>
    <w:p w14:paraId="38905A1D" w14:textId="171A7A62"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根据《中华人民共和国民法典》及相关法律、法规的规定，遵循平等、自愿、公平和诚实信用的原则，经甲乙双方友好协商，就乙方租赁甲方</w:t>
      </w:r>
      <w:r w:rsidR="00EB41F1">
        <w:rPr>
          <w:rFonts w:ascii="Times New Roman" w:hAnsi="Times New Roman" w:cs="Times New Roman" w:hint="eastAsia"/>
          <w:sz w:val="28"/>
          <w:szCs w:val="28"/>
        </w:rPr>
        <w:t>地库</w:t>
      </w:r>
      <w:r>
        <w:rPr>
          <w:rFonts w:ascii="Times New Roman" w:hAnsi="Times New Roman" w:cs="Times New Roman"/>
          <w:sz w:val="28"/>
          <w:szCs w:val="28"/>
        </w:rPr>
        <w:t>事宜，达成如下</w:t>
      </w:r>
      <w:r w:rsidR="00EB41F1">
        <w:rPr>
          <w:rFonts w:ascii="Times New Roman" w:hAnsi="Times New Roman" w:cs="Times New Roman" w:hint="eastAsia"/>
          <w:sz w:val="28"/>
          <w:szCs w:val="28"/>
        </w:rPr>
        <w:t>协议</w:t>
      </w:r>
      <w:r>
        <w:rPr>
          <w:rFonts w:ascii="Times New Roman" w:hAnsi="Times New Roman" w:cs="Times New Roman"/>
          <w:sz w:val="28"/>
          <w:szCs w:val="28"/>
        </w:rPr>
        <w:t>：</w:t>
      </w:r>
    </w:p>
    <w:p w14:paraId="14DDD53E" w14:textId="77777777" w:rsidR="003442A0" w:rsidRDefault="00000000">
      <w:pPr>
        <w:spacing w:line="360" w:lineRule="auto"/>
        <w:rPr>
          <w:rFonts w:ascii="Times New Roman" w:hAnsi="Times New Roman" w:cs="Times New Roman"/>
          <w:b/>
          <w:sz w:val="28"/>
          <w:szCs w:val="28"/>
        </w:rPr>
      </w:pPr>
      <w:r>
        <w:rPr>
          <w:rFonts w:ascii="Times New Roman" w:hAnsi="Times New Roman" w:cs="Times New Roman"/>
          <w:b/>
          <w:sz w:val="28"/>
          <w:szCs w:val="28"/>
        </w:rPr>
        <w:t>第一条：租赁场地</w:t>
      </w:r>
    </w:p>
    <w:p w14:paraId="1D4A62AC" w14:textId="1494FD35" w:rsidR="003442A0" w:rsidRDefault="00000000">
      <w:pPr>
        <w:spacing w:line="580" w:lineRule="exact"/>
        <w:ind w:firstLineChars="200" w:firstLine="560"/>
        <w:rPr>
          <w:rFonts w:ascii="Times New Roman" w:eastAsia="宋体" w:hAnsi="Times New Roman" w:cs="Times New Roman"/>
          <w:sz w:val="28"/>
          <w:szCs w:val="28"/>
        </w:rPr>
      </w:pPr>
      <w:r>
        <w:rPr>
          <w:rFonts w:ascii="Times New Roman" w:hAnsi="Times New Roman" w:cs="Times New Roman"/>
          <w:sz w:val="28"/>
          <w:szCs w:val="28"/>
        </w:rPr>
        <w:t>乙方承租甲方</w:t>
      </w:r>
      <w:r>
        <w:rPr>
          <w:rFonts w:ascii="Times New Roman" w:eastAsia="宋体" w:hAnsi="Times New Roman" w:cs="Times New Roman"/>
          <w:sz w:val="28"/>
          <w:szCs w:val="28"/>
        </w:rPr>
        <w:t>位于东京大道环堤路向南</w:t>
      </w:r>
      <w:r>
        <w:rPr>
          <w:rFonts w:ascii="Times New Roman" w:eastAsia="宋体" w:hAnsi="Times New Roman" w:cs="Times New Roman"/>
          <w:sz w:val="28"/>
          <w:szCs w:val="28"/>
        </w:rPr>
        <w:t>50</w:t>
      </w:r>
      <w:r>
        <w:rPr>
          <w:rFonts w:ascii="Times New Roman" w:eastAsia="宋体" w:hAnsi="Times New Roman" w:cs="Times New Roman"/>
          <w:sz w:val="28"/>
          <w:szCs w:val="28"/>
        </w:rPr>
        <w:t>米路西地库，建筑面积</w:t>
      </w:r>
      <w:r w:rsidR="00B343CF">
        <w:rPr>
          <w:rFonts w:ascii="Times New Roman" w:eastAsia="宋体" w:hAnsi="Times New Roman" w:cs="Times New Roman" w:hint="eastAsia"/>
          <w:sz w:val="28"/>
          <w:szCs w:val="28"/>
        </w:rPr>
        <w:t>约</w:t>
      </w:r>
      <w:r>
        <w:rPr>
          <w:rFonts w:ascii="Times New Roman" w:eastAsia="宋体" w:hAnsi="Times New Roman" w:cs="Times New Roman"/>
          <w:sz w:val="28"/>
          <w:szCs w:val="28"/>
        </w:rPr>
        <w:t>为</w:t>
      </w:r>
      <w:r>
        <w:rPr>
          <w:rFonts w:ascii="Times New Roman" w:eastAsia="宋体" w:hAnsi="Times New Roman" w:cs="Times New Roman"/>
          <w:sz w:val="28"/>
          <w:szCs w:val="28"/>
        </w:rPr>
        <w:t>3929.92</w:t>
      </w:r>
      <w:r>
        <w:rPr>
          <w:rFonts w:ascii="Times New Roman" w:eastAsia="宋体" w:hAnsi="Times New Roman" w:cs="Times New Roman"/>
          <w:sz w:val="28"/>
          <w:szCs w:val="28"/>
        </w:rPr>
        <w:t>平方米，可用于仓库存储。</w:t>
      </w:r>
    </w:p>
    <w:p w14:paraId="49B82E56" w14:textId="77777777" w:rsidR="003442A0"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第二条：租赁期限</w:t>
      </w:r>
    </w:p>
    <w:p w14:paraId="39D66884" w14:textId="77777777"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租赁期限为</w:t>
      </w:r>
      <w:r>
        <w:rPr>
          <w:rFonts w:ascii="Times New Roman" w:hAnsi="Times New Roman" w:cs="Times New Roman"/>
          <w:sz w:val="28"/>
          <w:szCs w:val="28"/>
          <w:u w:val="single"/>
        </w:rPr>
        <w:t xml:space="preserve"> 3 </w:t>
      </w:r>
      <w:r>
        <w:rPr>
          <w:rFonts w:ascii="Times New Roman" w:hAnsi="Times New Roman" w:cs="Times New Roman"/>
          <w:sz w:val="28"/>
          <w:szCs w:val="28"/>
        </w:rPr>
        <w:t>年。自</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日至</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14:paraId="71747088" w14:textId="77777777" w:rsidR="003442A0"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第三条：</w:t>
      </w:r>
      <w:r>
        <w:rPr>
          <w:rFonts w:ascii="Times New Roman" w:eastAsia="黑体" w:hAnsi="Times New Roman" w:cs="Times New Roman"/>
          <w:bCs/>
          <w:sz w:val="32"/>
          <w:szCs w:val="32"/>
        </w:rPr>
        <w:t>租金、履约保证金及付款方式</w:t>
      </w:r>
    </w:p>
    <w:p w14:paraId="1B0E16C8" w14:textId="77777777" w:rsidR="003442A0"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、租金为竞拍成交年租金，即（人民币）大写：</w:t>
      </w:r>
      <w:r>
        <w:rPr>
          <w:rFonts w:ascii="Times New Roman" w:hAnsi="Times New Roman" w:cs="Times New Roman"/>
          <w:sz w:val="28"/>
          <w:szCs w:val="28"/>
          <w:u w:val="single"/>
        </w:rPr>
        <w:t xml:space="preserve">    </w:t>
      </w:r>
      <w:r>
        <w:rPr>
          <w:rFonts w:ascii="Times New Roman" w:hAnsi="Times New Roman" w:cs="Times New Roman"/>
          <w:sz w:val="28"/>
          <w:szCs w:val="28"/>
        </w:rPr>
        <w:t>每年，小写：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年。</w:t>
      </w:r>
    </w:p>
    <w:p w14:paraId="068CB66D" w14:textId="1EB504FD" w:rsidR="003442A0" w:rsidRDefault="00000000">
      <w:pPr>
        <w:pStyle w:val="a3"/>
        <w:ind w:firstLineChars="200" w:firstLine="560"/>
        <w:rPr>
          <w:rFonts w:ascii="Times New Roman" w:hAnsi="Times New Roman" w:cs="Times New Roman"/>
          <w:sz w:val="28"/>
          <w:szCs w:val="28"/>
        </w:rPr>
      </w:pPr>
      <w:r>
        <w:rPr>
          <w:rFonts w:ascii="Times New Roman" w:eastAsia="宋体" w:hAnsi="Times New Roman" w:cs="Times New Roman"/>
          <w:sz w:val="28"/>
          <w:szCs w:val="28"/>
        </w:rPr>
        <w:t>乙方需一次性交付三年租金用于该地库消防、监控、强排系统等设施、设备的维修，</w:t>
      </w:r>
      <w:r w:rsidRPr="00994509">
        <w:rPr>
          <w:rFonts w:ascii="Times New Roman" w:eastAsia="宋体" w:hAnsi="Times New Roman" w:cs="Times New Roman"/>
          <w:color w:val="000000" w:themeColor="text1"/>
          <w:sz w:val="28"/>
          <w:szCs w:val="28"/>
        </w:rPr>
        <w:t>维修</w:t>
      </w:r>
      <w:r w:rsidR="009659BB" w:rsidRPr="00994509">
        <w:rPr>
          <w:rFonts w:ascii="Times New Roman" w:eastAsia="宋体" w:hAnsi="Times New Roman" w:cs="Times New Roman" w:hint="eastAsia"/>
          <w:color w:val="000000" w:themeColor="text1"/>
          <w:sz w:val="28"/>
          <w:szCs w:val="28"/>
        </w:rPr>
        <w:t>完成</w:t>
      </w:r>
      <w:r w:rsidRPr="00994509">
        <w:rPr>
          <w:rFonts w:ascii="Times New Roman" w:eastAsia="宋体" w:hAnsi="Times New Roman" w:cs="Times New Roman"/>
          <w:color w:val="000000" w:themeColor="text1"/>
          <w:sz w:val="28"/>
          <w:szCs w:val="28"/>
        </w:rPr>
        <w:t>后交于乙方进行经营。</w:t>
      </w:r>
      <w:r>
        <w:rPr>
          <w:rFonts w:ascii="Times New Roman" w:hAnsi="Times New Roman" w:cs="Times New Roman"/>
          <w:sz w:val="28"/>
          <w:szCs w:val="28"/>
        </w:rPr>
        <w:t>即（人民币）大写：</w:t>
      </w:r>
      <w:r>
        <w:rPr>
          <w:rFonts w:ascii="Times New Roman" w:hAnsi="Times New Roman" w:cs="Times New Roman"/>
          <w:sz w:val="28"/>
          <w:szCs w:val="28"/>
          <w:u w:val="single"/>
        </w:rPr>
        <w:t xml:space="preserve">    </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元，其中不含税金额（人民币）大写：</w:t>
      </w:r>
      <w:r>
        <w:rPr>
          <w:rFonts w:ascii="Times New Roman" w:hAnsi="Times New Roman" w:cs="Times New Roman"/>
          <w:sz w:val="28"/>
          <w:szCs w:val="28"/>
          <w:u w:val="single"/>
        </w:rPr>
        <w:t xml:space="preserve">    </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元；税金（人民币）大写：</w:t>
      </w:r>
      <w:r>
        <w:rPr>
          <w:rFonts w:ascii="Times New Roman" w:hAnsi="Times New Roman" w:cs="Times New Roman"/>
          <w:sz w:val="28"/>
          <w:szCs w:val="28"/>
          <w:u w:val="single"/>
        </w:rPr>
        <w:t xml:space="preserve">   </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p>
    <w:p w14:paraId="5F3F16D0" w14:textId="728F4A46" w:rsidR="003442A0" w:rsidRDefault="00000000">
      <w:pPr>
        <w:pStyle w:val="a3"/>
        <w:ind w:firstLineChars="200" w:firstLine="560"/>
        <w:rPr>
          <w:rFonts w:ascii="Times New Roman" w:hAnsi="Times New Roman" w:cs="Times New Roman"/>
          <w:sz w:val="28"/>
          <w:szCs w:val="28"/>
        </w:rPr>
      </w:pPr>
      <w:r>
        <w:rPr>
          <w:rFonts w:ascii="Times New Roman" w:eastAsia="宋体" w:hAnsi="Times New Roman" w:cs="Times New Roman"/>
          <w:sz w:val="28"/>
          <w:szCs w:val="28"/>
        </w:rPr>
        <w:lastRenderedPageBreak/>
        <w:t>履约保证金</w:t>
      </w:r>
      <w:r>
        <w:rPr>
          <w:rFonts w:ascii="Times New Roman" w:eastAsia="宋体" w:hAnsi="Times New Roman" w:cs="Times New Roman" w:hint="eastAsia"/>
          <w:sz w:val="28"/>
          <w:szCs w:val="28"/>
        </w:rPr>
        <w:t>（</w:t>
      </w:r>
      <w:r>
        <w:rPr>
          <w:rFonts w:ascii="Times New Roman" w:eastAsia="宋体" w:hAnsi="Times New Roman" w:cs="Times New Roman"/>
          <w:sz w:val="28"/>
          <w:szCs w:val="28"/>
        </w:rPr>
        <w:t>大写</w:t>
      </w:r>
      <w:r>
        <w:rPr>
          <w:rFonts w:ascii="Times New Roman" w:eastAsia="宋体" w:hAnsi="Times New Roman" w:cs="Times New Roman" w:hint="eastAsia"/>
          <w:sz w:val="28"/>
          <w:szCs w:val="28"/>
        </w:rPr>
        <w:t>）</w:t>
      </w:r>
      <w:r w:rsidR="006F46A8">
        <w:rPr>
          <w:rFonts w:ascii="Times New Roman" w:eastAsia="宋体" w:hAnsi="Times New Roman" w:cs="Times New Roman" w:hint="eastAsia"/>
          <w:sz w:val="28"/>
          <w:szCs w:val="28"/>
          <w:u w:val="single"/>
        </w:rPr>
        <w:t>贰万</w:t>
      </w:r>
      <w:r>
        <w:rPr>
          <w:rFonts w:ascii="Times New Roman" w:eastAsia="宋体" w:hAnsi="Times New Roman" w:cs="Times New Roman"/>
          <w:sz w:val="28"/>
          <w:szCs w:val="28"/>
          <w:u w:val="single"/>
        </w:rPr>
        <w:t>元整</w:t>
      </w:r>
      <w:r>
        <w:rPr>
          <w:rFonts w:ascii="Times New Roman" w:eastAsia="宋体" w:hAnsi="Times New Roman" w:cs="Times New Roman"/>
          <w:sz w:val="28"/>
          <w:szCs w:val="28"/>
        </w:rPr>
        <w:t>，</w:t>
      </w:r>
      <w:r>
        <w:rPr>
          <w:rFonts w:ascii="Times New Roman" w:eastAsia="宋体" w:hAnsi="Times New Roman" w:cs="Times New Roman" w:hint="eastAsia"/>
          <w:sz w:val="28"/>
          <w:szCs w:val="28"/>
        </w:rPr>
        <w:t>（</w:t>
      </w:r>
      <w:r>
        <w:rPr>
          <w:rFonts w:ascii="Times New Roman" w:eastAsia="宋体" w:hAnsi="Times New Roman" w:cs="Times New Roman"/>
          <w:sz w:val="28"/>
          <w:szCs w:val="28"/>
        </w:rPr>
        <w:t>小写</w:t>
      </w:r>
      <w:r>
        <w:rPr>
          <w:rFonts w:ascii="Times New Roman" w:eastAsia="宋体" w:hAnsi="Times New Roman" w:cs="Times New Roman" w:hint="eastAsia"/>
          <w:sz w:val="28"/>
          <w:szCs w:val="28"/>
        </w:rPr>
        <w:t>）</w:t>
      </w:r>
      <w:r w:rsidR="006F46A8">
        <w:rPr>
          <w:rFonts w:ascii="Times New Roman" w:eastAsia="宋体" w:hAnsi="Times New Roman" w:cs="Times New Roman" w:hint="eastAsia"/>
          <w:sz w:val="28"/>
          <w:szCs w:val="28"/>
          <w:u w:val="single"/>
        </w:rPr>
        <w:t>2</w:t>
      </w:r>
      <w:r>
        <w:rPr>
          <w:rFonts w:ascii="Times New Roman" w:eastAsia="宋体" w:hAnsi="Times New Roman" w:cs="Times New Roman"/>
          <w:sz w:val="28"/>
          <w:szCs w:val="28"/>
          <w:u w:val="single"/>
        </w:rPr>
        <w:t>0000</w:t>
      </w:r>
      <w:r>
        <w:rPr>
          <w:rFonts w:ascii="Times New Roman" w:eastAsia="宋体" w:hAnsi="Times New Roman" w:cs="Times New Roman"/>
          <w:sz w:val="28"/>
          <w:szCs w:val="28"/>
        </w:rPr>
        <w:t>元。</w:t>
      </w:r>
      <w:r>
        <w:rPr>
          <w:rFonts w:ascii="Times New Roman" w:hAnsi="Times New Roman" w:cs="Times New Roman"/>
          <w:sz w:val="28"/>
          <w:szCs w:val="28"/>
        </w:rPr>
        <w:t>合同签订前乙方向甲方指定账户通过转账方式支付履约保证金。该履约保证金在合同终止或解除后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125B11A4" w14:textId="77777777" w:rsidR="003442A0"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上述租金不包括用电、供水、垃圾处理等费用，用电、供水、垃圾处理等费用由乙方按照相关部门规定承担。</w:t>
      </w:r>
    </w:p>
    <w:p w14:paraId="4AC07F84" w14:textId="77777777"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55E8DAF8" w14:textId="69B48CA1"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在本</w:t>
      </w:r>
      <w:r w:rsidR="0058122D">
        <w:rPr>
          <w:rFonts w:ascii="Times New Roman" w:hAnsi="Times New Roman" w:cs="Times New Roman"/>
          <w:sz w:val="28"/>
          <w:szCs w:val="28"/>
        </w:rPr>
        <w:t>合同</w:t>
      </w:r>
      <w:r>
        <w:rPr>
          <w:rFonts w:ascii="Times New Roman" w:hAnsi="Times New Roman" w:cs="Times New Roman"/>
          <w:sz w:val="28"/>
          <w:szCs w:val="28"/>
        </w:rPr>
        <w:t>生效之日起</w:t>
      </w:r>
      <w:r>
        <w:rPr>
          <w:rFonts w:ascii="Times New Roman" w:hAnsi="Times New Roman" w:cs="Times New Roman"/>
          <w:sz w:val="28"/>
          <w:szCs w:val="28"/>
        </w:rPr>
        <w:t>5</w:t>
      </w:r>
      <w:r>
        <w:rPr>
          <w:rFonts w:ascii="Times New Roman" w:hAnsi="Times New Roman" w:cs="Times New Roman"/>
          <w:sz w:val="28"/>
          <w:szCs w:val="28"/>
        </w:rPr>
        <w:t>日内，由乙方</w:t>
      </w:r>
      <w:r>
        <w:rPr>
          <w:rFonts w:ascii="Times New Roman" w:hAnsi="Times New Roman" w:cs="Times New Roman" w:hint="eastAsia"/>
          <w:sz w:val="28"/>
          <w:szCs w:val="28"/>
        </w:rPr>
        <w:t>一次性支付三年期租金</w:t>
      </w:r>
      <w:r>
        <w:rPr>
          <w:rFonts w:ascii="Times New Roman" w:hAnsi="Times New Roman" w:cs="Times New Roman"/>
          <w:sz w:val="28"/>
          <w:szCs w:val="28"/>
        </w:rPr>
        <w:t>至甲方指定账户。</w:t>
      </w:r>
    </w:p>
    <w:p w14:paraId="61254B23" w14:textId="77777777" w:rsidR="003442A0" w:rsidRDefault="00000000">
      <w:pPr>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户名：</w:t>
      </w:r>
      <w:r>
        <w:rPr>
          <w:rFonts w:ascii="Times New Roman" w:hAnsi="Times New Roman" w:cs="Times New Roman"/>
          <w:sz w:val="28"/>
          <w:szCs w:val="28"/>
          <w:u w:val="single"/>
        </w:rPr>
        <w:t xml:space="preserve">      </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6EC05EE5" w14:textId="77777777" w:rsidR="003442A0" w:rsidRDefault="00000000">
      <w:pPr>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开户行：</w:t>
      </w:r>
      <w:r>
        <w:rPr>
          <w:rFonts w:ascii="Times New Roman" w:hAnsi="Times New Roman" w:cs="Times New Roman"/>
          <w:sz w:val="28"/>
          <w:szCs w:val="28"/>
          <w:u w:val="single"/>
        </w:rPr>
        <w:t xml:space="preserve">                                 </w:t>
      </w:r>
    </w:p>
    <w:p w14:paraId="65056795" w14:textId="77777777" w:rsidR="003442A0" w:rsidRDefault="00000000">
      <w:pPr>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银行账号：</w:t>
      </w:r>
      <w:r>
        <w:rPr>
          <w:rFonts w:ascii="Times New Roman" w:hAnsi="Times New Roman" w:cs="Times New Roman"/>
          <w:sz w:val="28"/>
          <w:szCs w:val="28"/>
          <w:u w:val="single"/>
        </w:rPr>
        <w:t xml:space="preserve">                              </w:t>
      </w:r>
    </w:p>
    <w:p w14:paraId="1B63AAA7" w14:textId="013223A4" w:rsidR="003442A0" w:rsidRDefault="005D6374">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、甲方收取租金后须向乙方出具正式发票或收据。</w:t>
      </w:r>
    </w:p>
    <w:p w14:paraId="5996953E" w14:textId="77777777" w:rsidR="003442A0"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第四条：甲方权利与义务</w:t>
      </w:r>
    </w:p>
    <w:p w14:paraId="00E85DCB" w14:textId="77777777" w:rsidR="003442A0" w:rsidRDefault="00000000">
      <w:pPr>
        <w:spacing w:line="360" w:lineRule="auto"/>
        <w:ind w:firstLineChars="200" w:firstLine="560"/>
        <w:rPr>
          <w:rFonts w:ascii="Times New Roman" w:hAnsi="Times New Roman" w:cs="Times New Roman"/>
          <w:sz w:val="28"/>
          <w:szCs w:val="28"/>
        </w:rPr>
      </w:pPr>
      <w:bookmarkStart w:id="0" w:name="_Hlk183076797"/>
      <w:r>
        <w:rPr>
          <w:rFonts w:ascii="Times New Roman" w:hAnsi="Times New Roman" w:cs="Times New Roman"/>
          <w:sz w:val="28"/>
          <w:szCs w:val="28"/>
        </w:rPr>
        <w:t>1</w:t>
      </w:r>
      <w:r>
        <w:rPr>
          <w:rFonts w:ascii="Times New Roman" w:hAnsi="Times New Roman" w:cs="Times New Roman"/>
          <w:sz w:val="28"/>
          <w:szCs w:val="28"/>
        </w:rPr>
        <w:t>、甲方有权协助各级行政管理机关对乙方违反有关规定的行为进行监督、教育和整顿。</w:t>
      </w:r>
    </w:p>
    <w:p w14:paraId="6D62E84B" w14:textId="77777777"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、提供用电进户并安装电表。</w:t>
      </w:r>
    </w:p>
    <w:p w14:paraId="06768441" w14:textId="77777777"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、定期对乙方进行经营范围、卫生、质量、服务等检查，发现与本合同及挂牌文件不一致的违约事项，及时处理并责令乙方限时整改。</w:t>
      </w:r>
    </w:p>
    <w:p w14:paraId="0BBC6C23" w14:textId="77777777"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、租赁期结束或租赁期间终止合同时，收验出租房屋及附属设施；收验合格，费用结清，办理收验交接手续。</w:t>
      </w:r>
    </w:p>
    <w:p w14:paraId="568D28DF" w14:textId="77777777"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、租赁期间内遇不可抗力、水库规划调整、政府行为、相关政策</w:t>
      </w:r>
      <w:r>
        <w:rPr>
          <w:rFonts w:ascii="Times New Roman" w:hAnsi="Times New Roman" w:cs="Times New Roman"/>
          <w:sz w:val="28"/>
          <w:szCs w:val="28"/>
        </w:rPr>
        <w:lastRenderedPageBreak/>
        <w:t>变化或其他主管单位因素需终止合同的，甲方提前一个月通知乙方办理退租手续。</w:t>
      </w:r>
    </w:p>
    <w:bookmarkEnd w:id="0"/>
    <w:p w14:paraId="0065C8A9" w14:textId="77777777" w:rsidR="003442A0"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第五条：乙方权利和义务</w:t>
      </w:r>
    </w:p>
    <w:p w14:paraId="01A4A8E0" w14:textId="77777777" w:rsidR="009659BB" w:rsidRPr="00802EF3" w:rsidRDefault="009659BB" w:rsidP="009659BB">
      <w:pPr>
        <w:pStyle w:val="a3"/>
        <w:numPr>
          <w:ilvl w:val="0"/>
          <w:numId w:val="1"/>
        </w:numPr>
        <w:spacing w:line="360" w:lineRule="auto"/>
        <w:ind w:firstLineChars="200" w:firstLine="560"/>
        <w:rPr>
          <w:rFonts w:ascii="Times New Roman" w:hAnsi="Times New Roman" w:cs="Times New Roman"/>
          <w:color w:val="000000" w:themeColor="text1"/>
          <w:sz w:val="28"/>
          <w:szCs w:val="28"/>
        </w:rPr>
      </w:pPr>
      <w:bookmarkStart w:id="1" w:name="_Hlk183423295"/>
      <w:r w:rsidRPr="00802EF3">
        <w:rPr>
          <w:rFonts w:ascii="Times New Roman" w:hAnsi="Times New Roman" w:cs="Times New Roman" w:hint="eastAsia"/>
          <w:color w:val="000000" w:themeColor="text1"/>
          <w:sz w:val="28"/>
          <w:szCs w:val="28"/>
        </w:rPr>
        <w:t>乙方应配合甲方对地库的</w:t>
      </w:r>
      <w:r w:rsidRPr="00802EF3">
        <w:rPr>
          <w:rFonts w:ascii="Times New Roman" w:eastAsia="宋体" w:hAnsi="Times New Roman" w:cs="Times New Roman"/>
          <w:color w:val="000000" w:themeColor="text1"/>
          <w:sz w:val="28"/>
          <w:szCs w:val="28"/>
        </w:rPr>
        <w:t>消防、监控、强排系统等设施</w:t>
      </w:r>
      <w:r w:rsidRPr="00802EF3">
        <w:rPr>
          <w:rFonts w:ascii="Times New Roman" w:eastAsia="宋体" w:hAnsi="Times New Roman" w:cs="Times New Roman" w:hint="eastAsia"/>
          <w:color w:val="000000" w:themeColor="text1"/>
          <w:sz w:val="28"/>
          <w:szCs w:val="28"/>
        </w:rPr>
        <w:t>进行检查和维修，维修后方可使用，租期自维修完成之日起开始计算。</w:t>
      </w:r>
    </w:p>
    <w:bookmarkEnd w:id="1"/>
    <w:p w14:paraId="473E2C29" w14:textId="77777777" w:rsidR="003442A0" w:rsidRDefault="00000000">
      <w:pPr>
        <w:pStyle w:val="a3"/>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租赁期间，乙方都应遵守国家的法律法规，不得利用库房租赁进行非法活动。</w:t>
      </w:r>
    </w:p>
    <w:p w14:paraId="37310EE4" w14:textId="77777777" w:rsidR="003442A0" w:rsidRDefault="00000000">
      <w:pPr>
        <w:pStyle w:val="a3"/>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租赁期间乙方应做好消防、安全、卫生工作，</w:t>
      </w:r>
      <w:r>
        <w:rPr>
          <w:rFonts w:ascii="Times New Roman" w:hAnsi="Times New Roman" w:cs="Times New Roman"/>
          <w:sz w:val="28"/>
          <w:szCs w:val="28"/>
        </w:rPr>
        <w:t>一旦出现安全责任事故，由此造成的一切法律后果均由乙方承担</w:t>
      </w:r>
      <w:r>
        <w:rPr>
          <w:rFonts w:ascii="Times New Roman" w:hAnsi="Times New Roman" w:cs="Times New Roman" w:hint="eastAsia"/>
          <w:sz w:val="28"/>
          <w:szCs w:val="28"/>
        </w:rPr>
        <w:t>。</w:t>
      </w:r>
    </w:p>
    <w:p w14:paraId="70150D2D" w14:textId="77777777" w:rsidR="003442A0" w:rsidRDefault="00000000">
      <w:pPr>
        <w:pStyle w:val="a3"/>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租赁期间乙方应做好</w:t>
      </w:r>
      <w:r>
        <w:rPr>
          <w:rFonts w:ascii="Times New Roman" w:hAnsi="Times New Roman" w:cs="Times New Roman"/>
          <w:sz w:val="28"/>
          <w:szCs w:val="28"/>
        </w:rPr>
        <w:t>公共设施维护工作，不得损坏仓库的公共设施，如故意损坏，应负责维修，维修费用由乙方承担。</w:t>
      </w:r>
    </w:p>
    <w:p w14:paraId="72A77B12" w14:textId="77777777" w:rsidR="003442A0" w:rsidRDefault="00000000">
      <w:pPr>
        <w:pStyle w:val="a3"/>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乙方在租赁期间须严格遵守《中华人民共和国消防</w:t>
      </w:r>
      <w:r>
        <w:rPr>
          <w:rFonts w:ascii="Times New Roman" w:hAnsi="Times New Roman" w:cs="Times New Roman" w:hint="eastAsia"/>
          <w:sz w:val="28"/>
          <w:szCs w:val="28"/>
        </w:rPr>
        <w:t>法</w:t>
      </w:r>
      <w:r>
        <w:rPr>
          <w:rFonts w:ascii="Times New Roman" w:hAnsi="Times New Roman" w:cs="Times New Roman"/>
          <w:sz w:val="28"/>
          <w:szCs w:val="28"/>
        </w:rPr>
        <w:t>》以及其他防火规定，积极做好消防工作，乙方不得擅自改变仓库公共设施，不能占用公共房屋（场地）及堵塞通道。</w:t>
      </w:r>
    </w:p>
    <w:p w14:paraId="1E2947F8" w14:textId="77777777" w:rsidR="003442A0" w:rsidRDefault="00000000">
      <w:pPr>
        <w:pStyle w:val="a3"/>
        <w:numPr>
          <w:ilvl w:val="0"/>
          <w:numId w:val="1"/>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租赁期间，乙方可对库房进行装修，但不得损坏库房的主体结构和安全。施工时，乙方应让甲方知晓，并对己方行为负全责。</w:t>
      </w:r>
    </w:p>
    <w:p w14:paraId="30BAB442" w14:textId="77777777" w:rsidR="003442A0" w:rsidRPr="009659BB" w:rsidRDefault="00000000">
      <w:pPr>
        <w:pStyle w:val="a3"/>
        <w:numPr>
          <w:ilvl w:val="0"/>
          <w:numId w:val="1"/>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hint="eastAsia"/>
          <w:sz w:val="28"/>
          <w:szCs w:val="28"/>
        </w:rPr>
        <w:t>乙方不得在地库内铺设、张贴任何广告，不得将地库用于其他宣传，否则甲方有权没收其履约保证金</w:t>
      </w:r>
      <w:r w:rsidRPr="009659BB">
        <w:rPr>
          <w:rFonts w:ascii="Times New Roman" w:hAnsi="Times New Roman" w:cs="Times New Roman"/>
          <w:sz w:val="28"/>
          <w:szCs w:val="28"/>
        </w:rPr>
        <w:t>。</w:t>
      </w:r>
      <w:r w:rsidRPr="009659BB">
        <w:rPr>
          <w:rFonts w:ascii="Times New Roman" w:hAnsi="Times New Roman" w:cs="Times New Roman"/>
          <w:sz w:val="28"/>
          <w:szCs w:val="28"/>
        </w:rPr>
        <w:t> </w:t>
      </w:r>
    </w:p>
    <w:p w14:paraId="05A2268A" w14:textId="77777777" w:rsidR="003442A0" w:rsidRPr="009659BB" w:rsidRDefault="00000000">
      <w:pPr>
        <w:pStyle w:val="a3"/>
        <w:numPr>
          <w:ilvl w:val="0"/>
          <w:numId w:val="1"/>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乙方要认真做好</w:t>
      </w:r>
      <w:r w:rsidRPr="009659BB">
        <w:rPr>
          <w:rFonts w:ascii="Times New Roman" w:hAnsi="Times New Roman" w:cs="Times New Roman" w:hint="eastAsia"/>
          <w:sz w:val="28"/>
          <w:szCs w:val="28"/>
        </w:rPr>
        <w:t>车库的</w:t>
      </w:r>
      <w:r w:rsidRPr="009659BB">
        <w:rPr>
          <w:rFonts w:ascii="Times New Roman" w:hAnsi="Times New Roman" w:cs="Times New Roman"/>
          <w:sz w:val="28"/>
          <w:szCs w:val="28"/>
        </w:rPr>
        <w:t>安全防火</w:t>
      </w:r>
      <w:r w:rsidRPr="009659BB">
        <w:rPr>
          <w:rFonts w:ascii="Times New Roman" w:hAnsi="Times New Roman" w:cs="Times New Roman" w:hint="eastAsia"/>
          <w:sz w:val="28"/>
          <w:szCs w:val="28"/>
        </w:rPr>
        <w:t>、防涝、</w:t>
      </w:r>
      <w:r w:rsidRPr="009659BB">
        <w:rPr>
          <w:rFonts w:ascii="Times New Roman" w:hAnsi="Times New Roman" w:cs="Times New Roman"/>
          <w:sz w:val="28"/>
          <w:szCs w:val="28"/>
        </w:rPr>
        <w:t>防盗排查工作，如造成火灾、</w:t>
      </w:r>
      <w:r w:rsidRPr="009659BB">
        <w:rPr>
          <w:rFonts w:ascii="Times New Roman" w:hAnsi="Times New Roman" w:cs="Times New Roman" w:hint="eastAsia"/>
          <w:sz w:val="28"/>
          <w:szCs w:val="28"/>
        </w:rPr>
        <w:t>水灾、</w:t>
      </w:r>
      <w:r w:rsidRPr="009659BB">
        <w:rPr>
          <w:rFonts w:ascii="Times New Roman" w:hAnsi="Times New Roman" w:cs="Times New Roman"/>
          <w:sz w:val="28"/>
          <w:szCs w:val="28"/>
        </w:rPr>
        <w:t>失窃等其它事故，</w:t>
      </w:r>
      <w:r w:rsidRPr="009659BB">
        <w:rPr>
          <w:rFonts w:ascii="Times New Roman" w:hAnsi="Times New Roman" w:cs="Times New Roman" w:hint="eastAsia"/>
          <w:sz w:val="28"/>
          <w:szCs w:val="28"/>
        </w:rPr>
        <w:t>均有乙方承担，甲方有权终止合同</w:t>
      </w:r>
      <w:r w:rsidRPr="009659BB">
        <w:rPr>
          <w:rFonts w:ascii="Times New Roman" w:hAnsi="Times New Roman" w:cs="Times New Roman"/>
          <w:sz w:val="28"/>
          <w:szCs w:val="28"/>
        </w:rPr>
        <w:t>。</w:t>
      </w:r>
      <w:r w:rsidRPr="009659BB">
        <w:rPr>
          <w:rFonts w:ascii="Times New Roman" w:hAnsi="Times New Roman" w:cs="Times New Roman"/>
          <w:sz w:val="28"/>
          <w:szCs w:val="28"/>
        </w:rPr>
        <w:t> </w:t>
      </w:r>
    </w:p>
    <w:p w14:paraId="38AD3873" w14:textId="77777777" w:rsidR="003442A0" w:rsidRPr="009659BB" w:rsidRDefault="00000000">
      <w:pPr>
        <w:pStyle w:val="a3"/>
        <w:numPr>
          <w:ilvl w:val="0"/>
          <w:numId w:val="1"/>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hint="eastAsia"/>
          <w:sz w:val="28"/>
          <w:szCs w:val="28"/>
        </w:rPr>
        <w:t>乙方</w:t>
      </w:r>
      <w:r w:rsidRPr="009659BB">
        <w:rPr>
          <w:rFonts w:ascii="Times New Roman" w:hAnsi="Times New Roman" w:cs="Times New Roman"/>
          <w:sz w:val="28"/>
          <w:szCs w:val="28"/>
        </w:rPr>
        <w:t>按库区电费收费标准规定及时交纳电费。</w:t>
      </w:r>
    </w:p>
    <w:p w14:paraId="685B7615" w14:textId="77777777" w:rsidR="003442A0" w:rsidRPr="009659BB" w:rsidRDefault="00000000">
      <w:pPr>
        <w:pStyle w:val="a3"/>
        <w:numPr>
          <w:ilvl w:val="0"/>
          <w:numId w:val="1"/>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lastRenderedPageBreak/>
        <w:t>如因季节性、恶劣天气等原因造成损失，由乙方承担责任。</w:t>
      </w:r>
    </w:p>
    <w:p w14:paraId="17CDE976" w14:textId="77777777" w:rsidR="003442A0" w:rsidRPr="009659BB" w:rsidRDefault="00000000">
      <w:pPr>
        <w:pStyle w:val="a3"/>
        <w:numPr>
          <w:ilvl w:val="0"/>
          <w:numId w:val="1"/>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乙方不得将承租经营使用权转让给第三方，不得将地库用作</w:t>
      </w:r>
      <w:r w:rsidRPr="009659BB">
        <w:rPr>
          <w:rFonts w:ascii="Times New Roman" w:hAnsi="Times New Roman" w:cs="Times New Roman"/>
          <w:sz w:val="28"/>
          <w:szCs w:val="28"/>
        </w:rPr>
        <w:t xml:space="preserve"> </w:t>
      </w:r>
      <w:r w:rsidRPr="009659BB">
        <w:rPr>
          <w:rFonts w:ascii="Times New Roman" w:hAnsi="Times New Roman" w:cs="Times New Roman"/>
          <w:sz w:val="28"/>
          <w:szCs w:val="28"/>
        </w:rPr>
        <w:t>抵</w:t>
      </w:r>
      <w:r w:rsidRPr="009659BB">
        <w:rPr>
          <w:rFonts w:ascii="Times New Roman" w:hAnsi="Times New Roman" w:cs="Times New Roman" w:hint="eastAsia"/>
          <w:sz w:val="28"/>
          <w:szCs w:val="28"/>
        </w:rPr>
        <w:t>（</w:t>
      </w:r>
      <w:r w:rsidRPr="009659BB">
        <w:rPr>
          <w:rFonts w:ascii="Times New Roman" w:hAnsi="Times New Roman" w:cs="Times New Roman"/>
          <w:sz w:val="28"/>
          <w:szCs w:val="28"/>
        </w:rPr>
        <w:t>质</w:t>
      </w:r>
      <w:r w:rsidRPr="009659BB">
        <w:rPr>
          <w:rFonts w:ascii="Times New Roman" w:hAnsi="Times New Roman" w:cs="Times New Roman" w:hint="eastAsia"/>
          <w:sz w:val="28"/>
          <w:szCs w:val="28"/>
        </w:rPr>
        <w:t>）</w:t>
      </w:r>
      <w:r w:rsidRPr="009659BB">
        <w:rPr>
          <w:rFonts w:ascii="Times New Roman" w:hAnsi="Times New Roman" w:cs="Times New Roman"/>
          <w:sz w:val="28"/>
          <w:szCs w:val="28"/>
        </w:rPr>
        <w:t>押、转让，不得以甲方名义进行经营和广告宣传活动。</w:t>
      </w:r>
    </w:p>
    <w:p w14:paraId="51820193" w14:textId="77777777" w:rsidR="003442A0" w:rsidRPr="009659BB" w:rsidRDefault="00000000">
      <w:pPr>
        <w:spacing w:line="360" w:lineRule="auto"/>
        <w:rPr>
          <w:rFonts w:ascii="Times New Roman" w:eastAsia="黑体" w:hAnsi="Times New Roman" w:cs="Times New Roman"/>
          <w:bCs/>
          <w:sz w:val="28"/>
          <w:szCs w:val="28"/>
        </w:rPr>
      </w:pPr>
      <w:r w:rsidRPr="009659BB">
        <w:rPr>
          <w:rFonts w:ascii="Times New Roman" w:eastAsia="黑体" w:hAnsi="Times New Roman" w:cs="Times New Roman"/>
          <w:bCs/>
          <w:sz w:val="28"/>
          <w:szCs w:val="28"/>
        </w:rPr>
        <w:t>第六条：违约责任</w:t>
      </w:r>
    </w:p>
    <w:p w14:paraId="0383369A"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乙方未能按期缴纳场地租赁租金的，每逾期一日应按照应付</w:t>
      </w:r>
      <w:r w:rsidRPr="009659BB">
        <w:rPr>
          <w:rFonts w:ascii="Times New Roman" w:hAnsi="Times New Roman" w:cs="Times New Roman" w:hint="eastAsia"/>
          <w:sz w:val="28"/>
          <w:szCs w:val="28"/>
        </w:rPr>
        <w:t>年</w:t>
      </w:r>
      <w:r w:rsidRPr="009659BB">
        <w:rPr>
          <w:rFonts w:ascii="Times New Roman" w:hAnsi="Times New Roman" w:cs="Times New Roman"/>
          <w:sz w:val="28"/>
          <w:szCs w:val="28"/>
        </w:rPr>
        <w:t>租金</w:t>
      </w:r>
      <w:r w:rsidRPr="009659BB">
        <w:rPr>
          <w:rFonts w:ascii="Times New Roman" w:hAnsi="Times New Roman" w:cs="Times New Roman" w:hint="eastAsia"/>
          <w:sz w:val="28"/>
          <w:szCs w:val="28"/>
        </w:rPr>
        <w:t>万分之五</w:t>
      </w:r>
      <w:r w:rsidRPr="009659BB">
        <w:rPr>
          <w:rFonts w:ascii="Times New Roman" w:hAnsi="Times New Roman" w:cs="Times New Roman"/>
          <w:sz w:val="28"/>
          <w:szCs w:val="28"/>
        </w:rPr>
        <w:t>的标准向甲方支付违约金，逾期超过</w:t>
      </w:r>
      <w:r w:rsidRPr="009659BB">
        <w:rPr>
          <w:rFonts w:ascii="Times New Roman" w:hAnsi="Times New Roman" w:cs="Times New Roman" w:hint="eastAsia"/>
          <w:sz w:val="28"/>
          <w:szCs w:val="28"/>
        </w:rPr>
        <w:t>30</w:t>
      </w:r>
      <w:r w:rsidRPr="009659BB">
        <w:rPr>
          <w:rFonts w:ascii="Times New Roman" w:hAnsi="Times New Roman" w:cs="Times New Roman"/>
          <w:sz w:val="28"/>
          <w:szCs w:val="28"/>
        </w:rPr>
        <w:t>日的，甲方有权</w:t>
      </w:r>
      <w:r w:rsidRPr="009659BB">
        <w:rPr>
          <w:rFonts w:ascii="Times New Roman" w:hAnsi="Times New Roman" w:cs="Times New Roman" w:hint="eastAsia"/>
          <w:sz w:val="28"/>
          <w:szCs w:val="28"/>
        </w:rPr>
        <w:t>单方解除合同。</w:t>
      </w:r>
      <w:r w:rsidRPr="009659BB">
        <w:rPr>
          <w:rFonts w:ascii="Times New Roman" w:hAnsi="Times New Roman" w:cs="Times New Roman"/>
          <w:sz w:val="28"/>
          <w:szCs w:val="28"/>
        </w:rPr>
        <w:t>乙方应在合同解除之日起</w:t>
      </w:r>
      <w:r w:rsidRPr="009659BB">
        <w:rPr>
          <w:rFonts w:ascii="Times New Roman" w:hAnsi="Times New Roman" w:cs="Times New Roman" w:hint="eastAsia"/>
          <w:sz w:val="28"/>
          <w:szCs w:val="28"/>
        </w:rPr>
        <w:t>七</w:t>
      </w:r>
      <w:r w:rsidRPr="009659BB">
        <w:rPr>
          <w:rFonts w:ascii="Times New Roman" w:hAnsi="Times New Roman" w:cs="Times New Roman"/>
          <w:sz w:val="28"/>
          <w:szCs w:val="28"/>
        </w:rPr>
        <w:t>日内将租赁场地恢复原状交付甲方</w:t>
      </w:r>
      <w:r w:rsidRPr="009659BB">
        <w:rPr>
          <w:rFonts w:ascii="Times New Roman" w:hAnsi="Times New Roman" w:cs="Times New Roman" w:hint="eastAsia"/>
          <w:sz w:val="28"/>
          <w:szCs w:val="28"/>
        </w:rPr>
        <w:t>，每逾期一日，乙方应向甲方缴纳每日</w:t>
      </w:r>
      <w:r w:rsidRPr="009659BB">
        <w:rPr>
          <w:rFonts w:ascii="Times New Roman" w:hAnsi="Times New Roman" w:cs="Times New Roman" w:hint="eastAsia"/>
          <w:sz w:val="28"/>
          <w:szCs w:val="28"/>
        </w:rPr>
        <w:t>1000</w:t>
      </w:r>
      <w:r w:rsidRPr="009659BB">
        <w:rPr>
          <w:rFonts w:ascii="Times New Roman" w:hAnsi="Times New Roman" w:cs="Times New Roman" w:hint="eastAsia"/>
          <w:sz w:val="28"/>
          <w:szCs w:val="28"/>
        </w:rPr>
        <w:t>元违约金。</w:t>
      </w:r>
    </w:p>
    <w:p w14:paraId="5BD26F63"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租赁期间</w:t>
      </w:r>
      <w:r w:rsidRPr="009659BB">
        <w:rPr>
          <w:rFonts w:ascii="Times New Roman" w:hAnsi="Times New Roman" w:cs="Times New Roman" w:hint="eastAsia"/>
          <w:sz w:val="28"/>
          <w:szCs w:val="28"/>
        </w:rPr>
        <w:t>严禁</w:t>
      </w:r>
      <w:r w:rsidRPr="009659BB">
        <w:rPr>
          <w:rFonts w:ascii="Times New Roman" w:hAnsi="Times New Roman" w:cs="Times New Roman"/>
          <w:sz w:val="28"/>
          <w:szCs w:val="28"/>
        </w:rPr>
        <w:t>乙方</w:t>
      </w:r>
      <w:r w:rsidRPr="009659BB">
        <w:rPr>
          <w:rFonts w:ascii="Times New Roman" w:hAnsi="Times New Roman" w:cs="Times New Roman" w:hint="eastAsia"/>
          <w:sz w:val="28"/>
          <w:szCs w:val="28"/>
        </w:rPr>
        <w:t>擅自终止</w:t>
      </w:r>
      <w:r w:rsidRPr="009659BB">
        <w:rPr>
          <w:rFonts w:ascii="Times New Roman" w:hAnsi="Times New Roman" w:cs="Times New Roman"/>
          <w:sz w:val="28"/>
          <w:szCs w:val="28"/>
        </w:rPr>
        <w:t>租赁、转租、分</w:t>
      </w:r>
      <w:r w:rsidRPr="009659BB">
        <w:rPr>
          <w:rFonts w:ascii="Times New Roman" w:hAnsi="Times New Roman" w:cs="Times New Roman" w:hint="eastAsia"/>
          <w:sz w:val="28"/>
          <w:szCs w:val="28"/>
        </w:rPr>
        <w:t>租</w:t>
      </w:r>
      <w:r w:rsidRPr="009659BB">
        <w:rPr>
          <w:rFonts w:ascii="Times New Roman" w:hAnsi="Times New Roman" w:cs="Times New Roman"/>
          <w:sz w:val="28"/>
          <w:szCs w:val="28"/>
        </w:rPr>
        <w:t>，否则视为乙方违约，应向甲方支付合同总价款</w:t>
      </w:r>
      <w:r w:rsidRPr="009659BB">
        <w:rPr>
          <w:rFonts w:ascii="Times New Roman" w:hAnsi="Times New Roman" w:cs="Times New Roman"/>
          <w:sz w:val="28"/>
          <w:szCs w:val="28"/>
        </w:rPr>
        <w:t>15%</w:t>
      </w:r>
      <w:r w:rsidRPr="009659BB">
        <w:rPr>
          <w:rFonts w:ascii="Times New Roman" w:hAnsi="Times New Roman" w:cs="Times New Roman"/>
          <w:sz w:val="28"/>
          <w:szCs w:val="28"/>
        </w:rPr>
        <w:t>的违约金，且甲方有权单方解除合同，已收取租金不予退还。</w:t>
      </w:r>
    </w:p>
    <w:p w14:paraId="330800B5"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租赁期限内，任何一方无正当理由单方面解除合同的，视为违约行为，违约方应赔偿因此给守约方造成的直接损失。</w:t>
      </w:r>
    </w:p>
    <w:p w14:paraId="550FEE21"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因乙方违约而导致甲方解除合同的，已缴纳的场地租金不予退还。</w:t>
      </w:r>
    </w:p>
    <w:p w14:paraId="5F2F41AD"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因市民投诉而导致有关单位下令要求解除合同的，不视为甲方违约，甲方仅退还剩余未使用期间的相应租金。乙方应在合同解除之日起</w:t>
      </w:r>
      <w:r w:rsidRPr="009659BB">
        <w:rPr>
          <w:rFonts w:ascii="Times New Roman" w:hAnsi="Times New Roman" w:cs="Times New Roman" w:hint="eastAsia"/>
          <w:sz w:val="28"/>
          <w:szCs w:val="28"/>
        </w:rPr>
        <w:t>七</w:t>
      </w:r>
      <w:r w:rsidRPr="009659BB">
        <w:rPr>
          <w:rFonts w:ascii="Times New Roman" w:hAnsi="Times New Roman" w:cs="Times New Roman"/>
          <w:sz w:val="28"/>
          <w:szCs w:val="28"/>
        </w:rPr>
        <w:t>日内将租赁场地恢复原状交付甲方</w:t>
      </w:r>
      <w:r w:rsidRPr="009659BB">
        <w:rPr>
          <w:rFonts w:ascii="Times New Roman" w:hAnsi="Times New Roman" w:cs="Times New Roman" w:hint="eastAsia"/>
          <w:sz w:val="28"/>
          <w:szCs w:val="28"/>
        </w:rPr>
        <w:t>，每逾期一日，乙方应向甲方缴纳每日</w:t>
      </w:r>
      <w:r w:rsidRPr="009659BB">
        <w:rPr>
          <w:rFonts w:ascii="Times New Roman" w:hAnsi="Times New Roman" w:cs="Times New Roman" w:hint="eastAsia"/>
          <w:sz w:val="28"/>
          <w:szCs w:val="28"/>
        </w:rPr>
        <w:t>1000</w:t>
      </w:r>
      <w:r w:rsidRPr="009659BB">
        <w:rPr>
          <w:rFonts w:ascii="Times New Roman" w:hAnsi="Times New Roman" w:cs="Times New Roman" w:hint="eastAsia"/>
          <w:sz w:val="28"/>
          <w:szCs w:val="28"/>
        </w:rPr>
        <w:t>元违约金。</w:t>
      </w:r>
    </w:p>
    <w:p w14:paraId="32F773F2"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乙方在使用场地过程中违反本合同约定或黑岗口调蓄水库管理规定的，甲方有权解除合同，同时乙方应全额赔偿因此给甲方造成的损失</w:t>
      </w:r>
      <w:r w:rsidRPr="009659BB">
        <w:rPr>
          <w:rFonts w:ascii="Times New Roman" w:hAnsi="Times New Roman" w:cs="Times New Roman" w:hint="eastAsia"/>
          <w:sz w:val="28"/>
          <w:szCs w:val="28"/>
        </w:rPr>
        <w:t>。</w:t>
      </w:r>
    </w:p>
    <w:p w14:paraId="5A27EC8B"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lastRenderedPageBreak/>
        <w:t>乙方在</w:t>
      </w:r>
      <w:r w:rsidRPr="009659BB">
        <w:rPr>
          <w:rFonts w:ascii="Times New Roman" w:hAnsi="Times New Roman" w:cs="Times New Roman" w:hint="eastAsia"/>
          <w:sz w:val="28"/>
          <w:szCs w:val="28"/>
        </w:rPr>
        <w:t>经营期</w:t>
      </w:r>
      <w:r w:rsidRPr="009659BB">
        <w:rPr>
          <w:rFonts w:ascii="Times New Roman" w:hAnsi="Times New Roman" w:cs="Times New Roman"/>
          <w:sz w:val="28"/>
          <w:szCs w:val="28"/>
        </w:rPr>
        <w:t>间因自身</w:t>
      </w:r>
      <w:r w:rsidRPr="009659BB">
        <w:rPr>
          <w:rFonts w:ascii="Times New Roman" w:hAnsi="Times New Roman" w:cs="Times New Roman" w:hint="eastAsia"/>
          <w:sz w:val="28"/>
          <w:szCs w:val="28"/>
        </w:rPr>
        <w:t>行为给</w:t>
      </w:r>
      <w:r w:rsidRPr="009659BB">
        <w:rPr>
          <w:rFonts w:ascii="Times New Roman" w:hAnsi="Times New Roman" w:cs="Times New Roman"/>
          <w:sz w:val="28"/>
          <w:szCs w:val="28"/>
        </w:rPr>
        <w:t>甲方</w:t>
      </w:r>
      <w:r w:rsidRPr="009659BB">
        <w:rPr>
          <w:rFonts w:ascii="Times New Roman" w:hAnsi="Times New Roman" w:cs="Times New Roman" w:hint="eastAsia"/>
          <w:sz w:val="28"/>
          <w:szCs w:val="28"/>
        </w:rPr>
        <w:t>造成</w:t>
      </w:r>
      <w:r w:rsidRPr="009659BB">
        <w:rPr>
          <w:rFonts w:ascii="Times New Roman" w:hAnsi="Times New Roman" w:cs="Times New Roman"/>
          <w:sz w:val="28"/>
          <w:szCs w:val="28"/>
        </w:rPr>
        <w:t>负面声誉影响的，包括但不限于网络负面报道等舆情、上级各部门各种形式的批评、通报、市长热线等，视为乙方违约，乙方应向甲方支付每次</w:t>
      </w:r>
      <w:r w:rsidRPr="009659BB">
        <w:rPr>
          <w:rFonts w:ascii="Times New Roman" w:hAnsi="Times New Roman" w:cs="Times New Roman" w:hint="eastAsia"/>
          <w:sz w:val="28"/>
          <w:szCs w:val="28"/>
        </w:rPr>
        <w:t>1000</w:t>
      </w:r>
      <w:r w:rsidRPr="009659BB">
        <w:rPr>
          <w:rFonts w:ascii="Times New Roman" w:hAnsi="Times New Roman" w:cs="Times New Roman"/>
          <w:sz w:val="28"/>
          <w:szCs w:val="28"/>
        </w:rPr>
        <w:t>元的违约金。</w:t>
      </w:r>
    </w:p>
    <w:p w14:paraId="48AA8456"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合同终止后，乙方</w:t>
      </w:r>
      <w:r w:rsidRPr="009659BB">
        <w:rPr>
          <w:rFonts w:ascii="Times New Roman" w:hAnsi="Times New Roman" w:cs="Times New Roman" w:hint="eastAsia"/>
          <w:sz w:val="28"/>
          <w:szCs w:val="28"/>
        </w:rPr>
        <w:t>应在合同终止之日起</w:t>
      </w:r>
      <w:r w:rsidRPr="009659BB">
        <w:rPr>
          <w:rFonts w:ascii="Times New Roman" w:hAnsi="Times New Roman" w:cs="Times New Roman" w:hint="eastAsia"/>
          <w:sz w:val="28"/>
          <w:szCs w:val="28"/>
        </w:rPr>
        <w:t>7</w:t>
      </w:r>
      <w:r w:rsidRPr="009659BB">
        <w:rPr>
          <w:rFonts w:ascii="Times New Roman" w:hAnsi="Times New Roman" w:cs="Times New Roman" w:hint="eastAsia"/>
          <w:sz w:val="28"/>
          <w:szCs w:val="28"/>
        </w:rPr>
        <w:t>日内</w:t>
      </w:r>
      <w:r w:rsidRPr="009659BB">
        <w:rPr>
          <w:rFonts w:ascii="Times New Roman" w:hAnsi="Times New Roman" w:cs="Times New Roman"/>
          <w:sz w:val="28"/>
          <w:szCs w:val="28"/>
        </w:rPr>
        <w:t>将租赁场地恢复原貌或按甲方要求进行交接。如需乙方及时清理撤除归属自己的设施及物品的，乙方应予清理撤除，未在甲方要求的时间内进行清理撤除的，</w:t>
      </w:r>
      <w:r w:rsidRPr="009659BB">
        <w:rPr>
          <w:rFonts w:ascii="Times New Roman" w:hAnsi="Times New Roman" w:cs="Times New Roman" w:hint="eastAsia"/>
          <w:sz w:val="28"/>
          <w:szCs w:val="28"/>
        </w:rPr>
        <w:t>视为乙方放弃其租赁房屋内的物品和设备，甲方有权自行处置，由此产生的费用甲方有权向乙方追偿，且乙方</w:t>
      </w:r>
      <w:r w:rsidRPr="009659BB">
        <w:rPr>
          <w:rFonts w:ascii="Times New Roman" w:hAnsi="Times New Roman" w:cs="Times New Roman"/>
          <w:sz w:val="28"/>
          <w:szCs w:val="28"/>
        </w:rPr>
        <w:t>应按合同总金额每日万分之五向甲方支付违约金</w:t>
      </w:r>
      <w:r w:rsidRPr="009659BB">
        <w:rPr>
          <w:rFonts w:ascii="Times New Roman" w:hAnsi="Times New Roman" w:cs="Times New Roman" w:hint="eastAsia"/>
          <w:sz w:val="28"/>
          <w:szCs w:val="28"/>
        </w:rPr>
        <w:t>。</w:t>
      </w:r>
    </w:p>
    <w:p w14:paraId="50A3AA0A" w14:textId="77777777" w:rsidR="003442A0" w:rsidRPr="009659BB" w:rsidRDefault="00000000">
      <w:pPr>
        <w:numPr>
          <w:ilvl w:val="0"/>
          <w:numId w:val="2"/>
        </w:num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hint="eastAsia"/>
          <w:sz w:val="28"/>
          <w:szCs w:val="28"/>
        </w:rPr>
        <w:t>上述违约金甲方有权直接自履约保证金中扣除，不足部分乙方向甲方支付。</w:t>
      </w:r>
    </w:p>
    <w:p w14:paraId="31BF1075" w14:textId="77777777" w:rsidR="003442A0" w:rsidRDefault="00000000">
      <w:pPr>
        <w:spacing w:line="360" w:lineRule="auto"/>
        <w:ind w:firstLineChars="100" w:firstLine="281"/>
        <w:rPr>
          <w:rFonts w:ascii="Times New Roman" w:hAnsi="Times New Roman" w:cs="Times New Roman"/>
          <w:b/>
          <w:sz w:val="28"/>
          <w:szCs w:val="28"/>
        </w:rPr>
      </w:pPr>
      <w:r>
        <w:rPr>
          <w:rFonts w:ascii="Times New Roman" w:hAnsi="Times New Roman" w:cs="Times New Roman" w:hint="eastAsia"/>
          <w:b/>
          <w:sz w:val="28"/>
          <w:szCs w:val="28"/>
        </w:rPr>
        <w:t>第七条：合同的解除</w:t>
      </w:r>
    </w:p>
    <w:p w14:paraId="09E735A5" w14:textId="77777777" w:rsidR="003442A0"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经双方协商一致，可以解除本合同。</w:t>
      </w:r>
    </w:p>
    <w:p w14:paraId="0601A5F4" w14:textId="77777777" w:rsidR="003442A0" w:rsidRDefault="00000000">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、乙方有下列情形之一的，甲方有权单方解除合同，收回该房产：</w:t>
      </w:r>
    </w:p>
    <w:p w14:paraId="08483F29" w14:textId="77777777" w:rsidR="003442A0" w:rsidRPr="009659BB" w:rsidRDefault="00000000">
      <w:pPr>
        <w:pStyle w:val="a3"/>
        <w:ind w:firstLineChars="200" w:firstLine="560"/>
        <w:rPr>
          <w:rFonts w:ascii="Times New Roman" w:hAnsi="Times New Roman" w:cs="Times New Roman"/>
          <w:sz w:val="28"/>
          <w:szCs w:val="28"/>
        </w:rPr>
      </w:pPr>
      <w:r w:rsidRPr="009659BB">
        <w:rPr>
          <w:rFonts w:ascii="Times New Roman" w:hAnsi="Times New Roman" w:cs="Times New Roman" w:hint="eastAsia"/>
          <w:sz w:val="28"/>
          <w:szCs w:val="28"/>
        </w:rPr>
        <w:t>①不支付或者不按照约定支付租金、履约保证金逾期超过</w:t>
      </w:r>
      <w:r w:rsidRPr="009659BB">
        <w:rPr>
          <w:rFonts w:ascii="Times New Roman" w:hAnsi="Times New Roman" w:cs="Times New Roman" w:hint="eastAsia"/>
          <w:sz w:val="28"/>
          <w:szCs w:val="28"/>
        </w:rPr>
        <w:t>30</w:t>
      </w:r>
      <w:r w:rsidRPr="009659BB">
        <w:rPr>
          <w:rFonts w:ascii="Times New Roman" w:hAnsi="Times New Roman" w:cs="Times New Roman" w:hint="eastAsia"/>
          <w:sz w:val="28"/>
          <w:szCs w:val="28"/>
        </w:rPr>
        <w:t>日的；</w:t>
      </w:r>
    </w:p>
    <w:p w14:paraId="56ABC03D" w14:textId="77777777" w:rsidR="003442A0" w:rsidRPr="009659BB" w:rsidRDefault="00000000">
      <w:pPr>
        <w:pStyle w:val="a3"/>
        <w:ind w:firstLineChars="200" w:firstLine="560"/>
        <w:rPr>
          <w:rFonts w:ascii="Times New Roman" w:hAnsi="Times New Roman" w:cs="Times New Roman"/>
          <w:sz w:val="28"/>
          <w:szCs w:val="28"/>
        </w:rPr>
      </w:pPr>
      <w:r w:rsidRPr="009659BB">
        <w:rPr>
          <w:rFonts w:ascii="Times New Roman" w:hAnsi="Times New Roman" w:cs="Times New Roman" w:hint="eastAsia"/>
          <w:sz w:val="28"/>
          <w:szCs w:val="28"/>
        </w:rPr>
        <w:t>②擅自改变该租赁场地经营用途的；</w:t>
      </w:r>
    </w:p>
    <w:p w14:paraId="15FAD4C8" w14:textId="77777777" w:rsidR="003442A0" w:rsidRDefault="00000000">
      <w:pPr>
        <w:pStyle w:val="a3"/>
        <w:ind w:left="560"/>
        <w:rPr>
          <w:rFonts w:ascii="Times New Roman" w:hAnsi="Times New Roman" w:cs="Times New Roman"/>
          <w:sz w:val="28"/>
          <w:szCs w:val="28"/>
        </w:rPr>
      </w:pPr>
      <w:r>
        <w:rPr>
          <w:rFonts w:ascii="Times New Roman" w:hAnsi="Times New Roman" w:cs="Times New Roman" w:hint="eastAsia"/>
          <w:sz w:val="28"/>
          <w:szCs w:val="28"/>
        </w:rPr>
        <w:t>③擅自拆改变动或严重损坏房产主体结构的；</w:t>
      </w:r>
    </w:p>
    <w:p w14:paraId="52C1B05B" w14:textId="77777777" w:rsidR="003442A0" w:rsidRDefault="00000000">
      <w:pPr>
        <w:pStyle w:val="a3"/>
        <w:ind w:left="560"/>
        <w:rPr>
          <w:rFonts w:ascii="Times New Roman" w:hAnsi="Times New Roman" w:cs="Times New Roman"/>
          <w:sz w:val="28"/>
          <w:szCs w:val="28"/>
        </w:rPr>
      </w:pPr>
      <w:r>
        <w:rPr>
          <w:rFonts w:ascii="Times New Roman" w:hAnsi="Times New Roman" w:cs="Times New Roman" w:hint="eastAsia"/>
          <w:sz w:val="28"/>
          <w:szCs w:val="28"/>
        </w:rPr>
        <w:t>④擅自转第三方经营的；</w:t>
      </w:r>
    </w:p>
    <w:p w14:paraId="6B9779A2" w14:textId="77777777" w:rsidR="003442A0" w:rsidRDefault="00000000">
      <w:pPr>
        <w:pStyle w:val="a3"/>
        <w:ind w:left="560"/>
        <w:rPr>
          <w:rFonts w:ascii="Times New Roman" w:hAnsi="Times New Roman" w:cs="Times New Roman"/>
          <w:sz w:val="28"/>
          <w:szCs w:val="28"/>
        </w:rPr>
      </w:pPr>
      <w:r>
        <w:rPr>
          <w:rFonts w:ascii="Times New Roman" w:hAnsi="Times New Roman" w:cs="Times New Roman" w:hint="eastAsia"/>
          <w:sz w:val="28"/>
          <w:szCs w:val="28"/>
        </w:rPr>
        <w:t>⑤利用该房产从事违法活动的。</w:t>
      </w:r>
    </w:p>
    <w:p w14:paraId="2D222F3E" w14:textId="77777777" w:rsidR="003442A0" w:rsidRDefault="00000000">
      <w:pPr>
        <w:pStyle w:val="a3"/>
        <w:ind w:left="560"/>
        <w:rPr>
          <w:rFonts w:ascii="Times New Roman" w:hAnsi="Times New Roman" w:cs="Times New Roman"/>
          <w:sz w:val="28"/>
          <w:szCs w:val="28"/>
        </w:rPr>
      </w:pPr>
      <w:r>
        <w:rPr>
          <w:rFonts w:ascii="Times New Roman" w:hAnsi="Times New Roman" w:cs="Times New Roman" w:hint="eastAsia"/>
          <w:sz w:val="28"/>
          <w:szCs w:val="28"/>
        </w:rPr>
        <w:lastRenderedPageBreak/>
        <w:t>2</w:t>
      </w:r>
      <w:r>
        <w:rPr>
          <w:rFonts w:ascii="Times New Roman" w:hAnsi="Times New Roman" w:cs="Times New Roman" w:hint="eastAsia"/>
          <w:sz w:val="28"/>
          <w:szCs w:val="28"/>
        </w:rPr>
        <w:t>、甲方有下列情形之一的，乙方有权单方解除合同：</w:t>
      </w:r>
    </w:p>
    <w:p w14:paraId="137B2CE0" w14:textId="77777777" w:rsidR="003442A0" w:rsidRDefault="00000000">
      <w:pPr>
        <w:pStyle w:val="a3"/>
        <w:ind w:left="560"/>
        <w:rPr>
          <w:rFonts w:ascii="Times New Roman" w:hAnsi="Times New Roman" w:cs="Times New Roman"/>
          <w:sz w:val="28"/>
          <w:szCs w:val="28"/>
        </w:rPr>
      </w:pPr>
      <w:r>
        <w:rPr>
          <w:rFonts w:ascii="Times New Roman" w:hAnsi="Times New Roman" w:cs="Times New Roman" w:hint="eastAsia"/>
          <w:sz w:val="28"/>
          <w:szCs w:val="28"/>
        </w:rPr>
        <w:t>①未按约定时间交付该房产达</w:t>
      </w:r>
      <w:r>
        <w:rPr>
          <w:rFonts w:ascii="Times New Roman" w:hAnsi="Times New Roman" w:cs="Times New Roman" w:hint="eastAsia"/>
          <w:sz w:val="28"/>
          <w:szCs w:val="28"/>
        </w:rPr>
        <w:t>30</w:t>
      </w:r>
      <w:r>
        <w:rPr>
          <w:rFonts w:ascii="Times New Roman" w:hAnsi="Times New Roman" w:cs="Times New Roman" w:hint="eastAsia"/>
          <w:sz w:val="28"/>
          <w:szCs w:val="28"/>
        </w:rPr>
        <w:t>日的；</w:t>
      </w:r>
    </w:p>
    <w:p w14:paraId="77754E8F" w14:textId="77777777" w:rsidR="003442A0" w:rsidRDefault="00000000">
      <w:pPr>
        <w:pStyle w:val="a3"/>
        <w:ind w:left="560"/>
        <w:rPr>
          <w:rFonts w:ascii="Times New Roman" w:hAnsi="Times New Roman" w:cs="Times New Roman"/>
          <w:sz w:val="28"/>
          <w:szCs w:val="28"/>
        </w:rPr>
      </w:pPr>
      <w:r>
        <w:rPr>
          <w:rFonts w:ascii="Times New Roman" w:hAnsi="Times New Roman" w:cs="Times New Roman" w:hint="eastAsia"/>
          <w:sz w:val="28"/>
          <w:szCs w:val="28"/>
        </w:rPr>
        <w:t>②交付的房产不符合合同约定且严重影响乙方使用的。</w:t>
      </w:r>
    </w:p>
    <w:p w14:paraId="6A53C533" w14:textId="77777777" w:rsidR="003442A0"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w:t>
      </w:r>
      <w:r>
        <w:rPr>
          <w:rFonts w:ascii="Times New Roman" w:eastAsia="黑体" w:hAnsi="Times New Roman" w:cs="Times New Roman" w:hint="eastAsia"/>
          <w:bCs/>
          <w:sz w:val="28"/>
          <w:szCs w:val="28"/>
        </w:rPr>
        <w:t>八</w:t>
      </w:r>
      <w:r>
        <w:rPr>
          <w:rFonts w:ascii="Times New Roman" w:eastAsia="黑体" w:hAnsi="Times New Roman" w:cs="Times New Roman"/>
          <w:bCs/>
          <w:sz w:val="28"/>
          <w:szCs w:val="28"/>
        </w:rPr>
        <w:t>条：不可抗力因素</w:t>
      </w:r>
    </w:p>
    <w:p w14:paraId="2AC11C1B" w14:textId="77777777" w:rsidR="003442A0" w:rsidRPr="009659BB" w:rsidRDefault="00000000">
      <w:pPr>
        <w:spacing w:line="360" w:lineRule="auto"/>
        <w:ind w:firstLineChars="200" w:firstLine="560"/>
        <w:rPr>
          <w:rFonts w:ascii="Times New Roman" w:hAnsi="Times New Roman" w:cs="Times New Roman"/>
          <w:sz w:val="28"/>
          <w:szCs w:val="28"/>
        </w:rPr>
      </w:pPr>
      <w:r w:rsidRPr="009659BB">
        <w:rPr>
          <w:rFonts w:ascii="Times New Roman" w:hAnsi="Times New Roman" w:cs="Times New Roman"/>
          <w:sz w:val="28"/>
          <w:szCs w:val="28"/>
        </w:rPr>
        <w:t>合作履行期间因不可抗力（含各级政府</w:t>
      </w:r>
      <w:r w:rsidRPr="009659BB">
        <w:rPr>
          <w:rFonts w:ascii="Times New Roman" w:hAnsi="Times New Roman" w:cs="Times New Roman" w:hint="eastAsia"/>
          <w:sz w:val="28"/>
          <w:szCs w:val="28"/>
        </w:rPr>
        <w:t>和行业部门的</w:t>
      </w:r>
      <w:r w:rsidRPr="009659BB">
        <w:rPr>
          <w:rFonts w:ascii="Times New Roman" w:hAnsi="Times New Roman" w:cs="Times New Roman"/>
          <w:sz w:val="28"/>
          <w:szCs w:val="28"/>
        </w:rPr>
        <w:t>行为及政策变化）导致</w:t>
      </w:r>
      <w:r w:rsidRPr="009659BB">
        <w:rPr>
          <w:rFonts w:ascii="Times New Roman" w:hAnsi="Times New Roman" w:cs="Times New Roman" w:hint="eastAsia"/>
          <w:sz w:val="28"/>
          <w:szCs w:val="28"/>
        </w:rPr>
        <w:t>合同</w:t>
      </w:r>
      <w:r w:rsidRPr="009659BB">
        <w:rPr>
          <w:rFonts w:ascii="Times New Roman" w:hAnsi="Times New Roman" w:cs="Times New Roman"/>
          <w:sz w:val="28"/>
          <w:szCs w:val="28"/>
        </w:rPr>
        <w:t>不能履行或不能完全履行的，</w:t>
      </w:r>
      <w:r w:rsidRPr="009659BB">
        <w:rPr>
          <w:rFonts w:ascii="Times New Roman" w:hAnsi="Times New Roman" w:cs="Times New Roman" w:hint="eastAsia"/>
          <w:sz w:val="28"/>
          <w:szCs w:val="28"/>
        </w:rPr>
        <w:t>合同</w:t>
      </w:r>
      <w:r w:rsidRPr="009659BB">
        <w:rPr>
          <w:rFonts w:ascii="Times New Roman" w:hAnsi="Times New Roman" w:cs="Times New Roman"/>
          <w:sz w:val="28"/>
          <w:szCs w:val="28"/>
        </w:rPr>
        <w:t>各方均不承担违约责任。</w:t>
      </w:r>
    </w:p>
    <w:p w14:paraId="4D6004D6" w14:textId="77777777" w:rsidR="003442A0"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w:t>
      </w:r>
      <w:r>
        <w:rPr>
          <w:rFonts w:ascii="Times New Roman" w:eastAsia="黑体" w:hAnsi="Times New Roman" w:cs="Times New Roman" w:hint="eastAsia"/>
          <w:bCs/>
          <w:sz w:val="28"/>
          <w:szCs w:val="28"/>
        </w:rPr>
        <w:t>九</w:t>
      </w:r>
      <w:r>
        <w:rPr>
          <w:rFonts w:ascii="Times New Roman" w:eastAsia="黑体" w:hAnsi="Times New Roman" w:cs="Times New Roman"/>
          <w:bCs/>
          <w:sz w:val="28"/>
          <w:szCs w:val="28"/>
        </w:rPr>
        <w:t>条：争议解决方式</w:t>
      </w:r>
    </w:p>
    <w:p w14:paraId="77A65517" w14:textId="77777777" w:rsidR="003442A0"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431B3AE8" w14:textId="77777777" w:rsidR="003442A0"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w:t>
      </w:r>
      <w:r>
        <w:rPr>
          <w:rFonts w:ascii="Times New Roman" w:eastAsia="黑体" w:hAnsi="Times New Roman" w:cs="Times New Roman" w:hint="eastAsia"/>
          <w:bCs/>
          <w:sz w:val="28"/>
          <w:szCs w:val="28"/>
        </w:rPr>
        <w:t>十</w:t>
      </w:r>
      <w:r>
        <w:rPr>
          <w:rFonts w:ascii="Times New Roman" w:eastAsia="黑体" w:hAnsi="Times New Roman" w:cs="Times New Roman"/>
          <w:bCs/>
          <w:sz w:val="28"/>
          <w:szCs w:val="28"/>
        </w:rPr>
        <w:t>条：附则</w:t>
      </w:r>
    </w:p>
    <w:p w14:paraId="06AFB153" w14:textId="425449B7" w:rsidR="003442A0" w:rsidRDefault="00000000">
      <w:pPr>
        <w:spacing w:line="580" w:lineRule="exact"/>
        <w:ind w:firstLineChars="200" w:firstLine="560"/>
        <w:rPr>
          <w:rFonts w:ascii="Times New Roman" w:eastAsia="仿宋_GB2312" w:hAnsi="Times New Roman" w:cs="Times New Roman"/>
          <w:sz w:val="32"/>
          <w:szCs w:val="32"/>
        </w:rPr>
      </w:pPr>
      <w:r>
        <w:rPr>
          <w:rFonts w:ascii="Times New Roman" w:hAnsi="Times New Roman" w:cs="Times New Roman"/>
          <w:sz w:val="28"/>
          <w:szCs w:val="28"/>
        </w:rPr>
        <w:t>1</w:t>
      </w:r>
      <w:r>
        <w:rPr>
          <w:rFonts w:ascii="Times New Roman" w:hAnsi="Times New Roman" w:cs="Times New Roman"/>
          <w:sz w:val="28"/>
          <w:szCs w:val="28"/>
        </w:rPr>
        <w:t>、本</w:t>
      </w:r>
      <w:r w:rsidR="0058122D">
        <w:rPr>
          <w:rFonts w:ascii="Times New Roman" w:hAnsi="Times New Roman" w:cs="Times New Roman"/>
          <w:sz w:val="28"/>
          <w:szCs w:val="28"/>
        </w:rPr>
        <w:t>合同</w:t>
      </w:r>
      <w:r>
        <w:rPr>
          <w:rFonts w:ascii="Times New Roman" w:hAnsi="Times New Roman" w:cs="Times New Roman"/>
          <w:sz w:val="28"/>
          <w:szCs w:val="28"/>
        </w:rPr>
        <w:t>自双方法定代表人或</w:t>
      </w:r>
      <w:r>
        <w:rPr>
          <w:rFonts w:ascii="宋体" w:hAnsi="宋体" w:cs="宋体" w:hint="eastAsia"/>
          <w:sz w:val="28"/>
          <w:szCs w:val="28"/>
        </w:rPr>
        <w:t>委托代理人</w:t>
      </w:r>
      <w:r>
        <w:rPr>
          <w:rFonts w:ascii="Times New Roman" w:hAnsi="Times New Roman" w:cs="Times New Roman"/>
          <w:sz w:val="28"/>
          <w:szCs w:val="28"/>
        </w:rPr>
        <w:t>签字或盖章并加盖公章</w:t>
      </w:r>
      <w:r>
        <w:rPr>
          <w:rFonts w:ascii="Times New Roman" w:hAnsi="Times New Roman" w:cs="Times New Roman" w:hint="eastAsia"/>
          <w:sz w:val="28"/>
          <w:szCs w:val="28"/>
        </w:rPr>
        <w:t>或合同专用章</w:t>
      </w:r>
      <w:r>
        <w:rPr>
          <w:rFonts w:ascii="Times New Roman" w:hAnsi="Times New Roman" w:cs="Times New Roman"/>
          <w:sz w:val="28"/>
          <w:szCs w:val="28"/>
        </w:rPr>
        <w:t>之日起生效。一式</w:t>
      </w:r>
      <w:r>
        <w:rPr>
          <w:rFonts w:ascii="Times New Roman" w:hAnsi="Times New Roman" w:cs="Times New Roman"/>
          <w:sz w:val="28"/>
          <w:szCs w:val="28"/>
          <w:u w:val="single"/>
        </w:rPr>
        <w:t>陆</w:t>
      </w:r>
      <w:r>
        <w:rPr>
          <w:rFonts w:ascii="Times New Roman" w:hAnsi="Times New Roman" w:cs="Times New Roman"/>
          <w:sz w:val="28"/>
          <w:szCs w:val="28"/>
        </w:rPr>
        <w:t>份，甲方执</w:t>
      </w:r>
      <w:r>
        <w:rPr>
          <w:rFonts w:ascii="Times New Roman" w:hAnsi="Times New Roman" w:cs="Times New Roman"/>
          <w:sz w:val="28"/>
          <w:szCs w:val="28"/>
          <w:u w:val="single"/>
        </w:rPr>
        <w:t>伍</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份，具有同等的法律效力。</w:t>
      </w:r>
    </w:p>
    <w:p w14:paraId="1D3264DE" w14:textId="05AC22A2" w:rsidR="003442A0" w:rsidRDefault="00000000">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t>2</w:t>
      </w:r>
      <w:r>
        <w:rPr>
          <w:rFonts w:ascii="Times New Roman" w:hAnsi="Times New Roman" w:cs="Times New Roman"/>
          <w:sz w:val="28"/>
          <w:szCs w:val="28"/>
        </w:rPr>
        <w:t>、双方对</w:t>
      </w:r>
      <w:r w:rsidR="0058122D">
        <w:rPr>
          <w:rFonts w:ascii="Times New Roman" w:hAnsi="Times New Roman" w:cs="Times New Roman"/>
          <w:sz w:val="28"/>
          <w:szCs w:val="28"/>
        </w:rPr>
        <w:t>合同</w:t>
      </w:r>
      <w:r>
        <w:rPr>
          <w:rFonts w:ascii="Times New Roman" w:hAnsi="Times New Roman" w:cs="Times New Roman"/>
          <w:sz w:val="28"/>
          <w:szCs w:val="28"/>
        </w:rPr>
        <w:t>内容的变更或补充应采用书面形式，并由双方签字盖章作为</w:t>
      </w:r>
      <w:r w:rsidR="0058122D">
        <w:rPr>
          <w:rFonts w:ascii="Times New Roman" w:hAnsi="Times New Roman" w:cs="Times New Roman"/>
          <w:sz w:val="28"/>
          <w:szCs w:val="28"/>
        </w:rPr>
        <w:t>合同</w:t>
      </w:r>
      <w:r>
        <w:rPr>
          <w:rFonts w:ascii="Times New Roman" w:hAnsi="Times New Roman" w:cs="Times New Roman"/>
          <w:sz w:val="28"/>
          <w:szCs w:val="28"/>
        </w:rPr>
        <w:t>附件，附件与本</w:t>
      </w:r>
      <w:r w:rsidR="0058122D">
        <w:rPr>
          <w:rFonts w:ascii="Times New Roman" w:hAnsi="Times New Roman" w:cs="Times New Roman"/>
          <w:sz w:val="28"/>
          <w:szCs w:val="28"/>
        </w:rPr>
        <w:t>合同</w:t>
      </w:r>
      <w:r>
        <w:rPr>
          <w:rFonts w:ascii="Times New Roman" w:hAnsi="Times New Roman" w:cs="Times New Roman"/>
          <w:sz w:val="28"/>
          <w:szCs w:val="28"/>
        </w:rPr>
        <w:t>具有同等的法律效力。</w:t>
      </w:r>
      <w:r>
        <w:rPr>
          <w:rFonts w:ascii="Times New Roman" w:hAnsi="Times New Roman" w:cs="Times New Roman"/>
          <w:sz w:val="28"/>
          <w:szCs w:val="28"/>
        </w:rPr>
        <w:t xml:space="preserve">        </w:t>
      </w:r>
      <w:r>
        <w:rPr>
          <w:rFonts w:asciiTheme="minorEastAsia" w:hAnsiTheme="minorEastAsia" w:cstheme="minorEastAsia" w:hint="eastAsia"/>
          <w:sz w:val="28"/>
          <w:szCs w:val="28"/>
        </w:rPr>
        <w:t xml:space="preserve">                   </w:t>
      </w:r>
    </w:p>
    <w:p w14:paraId="31545677" w14:textId="77777777" w:rsidR="003442A0" w:rsidRDefault="003442A0">
      <w:pPr>
        <w:spacing w:line="360" w:lineRule="auto"/>
        <w:jc w:val="left"/>
        <w:rPr>
          <w:rFonts w:ascii="宋体" w:eastAsia="宋体" w:hAnsi="宋体" w:cs="宋体" w:hint="eastAsia"/>
          <w:color w:val="000000"/>
          <w:kern w:val="0"/>
          <w:sz w:val="28"/>
          <w:szCs w:val="28"/>
        </w:rPr>
      </w:pPr>
    </w:p>
    <w:p w14:paraId="272B62E3" w14:textId="77777777" w:rsidR="00050ABB" w:rsidRDefault="00050ABB">
      <w:pPr>
        <w:spacing w:line="360" w:lineRule="auto"/>
        <w:jc w:val="left"/>
        <w:rPr>
          <w:rFonts w:ascii="宋体" w:eastAsia="宋体" w:hAnsi="宋体" w:cs="宋体" w:hint="eastAsia"/>
          <w:color w:val="000000"/>
          <w:kern w:val="0"/>
          <w:sz w:val="28"/>
          <w:szCs w:val="28"/>
        </w:rPr>
      </w:pPr>
    </w:p>
    <w:p w14:paraId="0B85E774" w14:textId="77777777" w:rsidR="003442A0" w:rsidRDefault="00000000">
      <w:pPr>
        <w:spacing w:line="360" w:lineRule="auto"/>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（以下无正文）</w:t>
      </w:r>
    </w:p>
    <w:p w14:paraId="3858A9F6" w14:textId="77777777" w:rsidR="00050ABB" w:rsidRDefault="00050ABB">
      <w:pPr>
        <w:spacing w:line="360" w:lineRule="auto"/>
        <w:jc w:val="left"/>
        <w:rPr>
          <w:rFonts w:ascii="宋体" w:eastAsia="宋体" w:hAnsi="宋体" w:cs="宋体" w:hint="eastAsia"/>
          <w:color w:val="000000"/>
          <w:kern w:val="0"/>
          <w:sz w:val="28"/>
          <w:szCs w:val="28"/>
        </w:rPr>
      </w:pPr>
    </w:p>
    <w:p w14:paraId="27B2A34A" w14:textId="77777777" w:rsidR="00050ABB" w:rsidRDefault="00050ABB">
      <w:pPr>
        <w:spacing w:line="360" w:lineRule="auto"/>
        <w:jc w:val="left"/>
        <w:rPr>
          <w:rFonts w:ascii="宋体" w:eastAsia="宋体" w:hAnsi="宋体" w:cs="宋体" w:hint="eastAsia"/>
          <w:color w:val="000000"/>
          <w:kern w:val="0"/>
          <w:sz w:val="28"/>
          <w:szCs w:val="28"/>
        </w:rPr>
      </w:pPr>
    </w:p>
    <w:p w14:paraId="2B0D06E9" w14:textId="77777777" w:rsidR="003442A0" w:rsidRDefault="00000000">
      <w:pPr>
        <w:spacing w:line="360" w:lineRule="auto"/>
        <w:jc w:val="left"/>
        <w:rPr>
          <w:rFonts w:ascii="宋体" w:hAnsi="宋体" w:cs="宋体" w:hint="eastAsia"/>
          <w:sz w:val="28"/>
          <w:szCs w:val="28"/>
        </w:rPr>
      </w:pPr>
      <w:r>
        <w:rPr>
          <w:rFonts w:ascii="宋体" w:hAnsi="宋体" w:cs="宋体" w:hint="eastAsia"/>
          <w:sz w:val="28"/>
          <w:szCs w:val="28"/>
        </w:rPr>
        <w:lastRenderedPageBreak/>
        <w:t>甲方：    （盖章）             乙方：     （盖章）</w:t>
      </w:r>
    </w:p>
    <w:p w14:paraId="777B6DBE" w14:textId="77777777" w:rsidR="003442A0"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552DFFB8" w14:textId="77777777" w:rsidR="003442A0" w:rsidRDefault="003442A0">
      <w:pPr>
        <w:pStyle w:val="Default"/>
      </w:pPr>
    </w:p>
    <w:p w14:paraId="60B80CAF" w14:textId="77777777" w:rsidR="003442A0"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0FCB836C" w14:textId="77777777" w:rsidR="003442A0" w:rsidRDefault="003442A0">
      <w:pPr>
        <w:pStyle w:val="Default"/>
        <w:jc w:val="right"/>
      </w:pPr>
    </w:p>
    <w:p w14:paraId="0D7D84A7" w14:textId="77777777" w:rsidR="003442A0" w:rsidRDefault="00000000">
      <w:pPr>
        <w:spacing w:line="360" w:lineRule="auto"/>
      </w:pPr>
      <w:r>
        <w:rPr>
          <w:rFonts w:ascii="宋体" w:hAnsi="宋体" w:cs="宋体" w:hint="eastAsia"/>
          <w:sz w:val="28"/>
          <w:szCs w:val="28"/>
        </w:rPr>
        <w:t>签订日期：    年   月   日</w:t>
      </w:r>
    </w:p>
    <w:sectPr w:rsidR="003442A0">
      <w:footerReference w:type="default" r:id="rId9"/>
      <w:pgSz w:w="11906" w:h="16838"/>
      <w:pgMar w:top="1440" w:right="1701"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1D75C" w14:textId="77777777" w:rsidR="00F64D65" w:rsidRDefault="00F64D65">
      <w:r>
        <w:separator/>
      </w:r>
    </w:p>
  </w:endnote>
  <w:endnote w:type="continuationSeparator" w:id="0">
    <w:p w14:paraId="046EDDE1" w14:textId="77777777" w:rsidR="00F64D65" w:rsidRDefault="00F6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9B41" w14:textId="77777777" w:rsidR="003442A0" w:rsidRDefault="00000000">
    <w:pPr>
      <w:pStyle w:val="a9"/>
    </w:pPr>
    <w:r>
      <w:rPr>
        <w:noProof/>
      </w:rPr>
      <mc:AlternateContent>
        <mc:Choice Requires="wps">
          <w:drawing>
            <wp:anchor distT="0" distB="0" distL="114300" distR="114300" simplePos="0" relativeHeight="251659264" behindDoc="0" locked="0" layoutInCell="1" allowOverlap="1" wp14:anchorId="31AFF695" wp14:editId="4693820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B0C7A" w14:textId="77777777" w:rsidR="003442A0"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442A0">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AFF69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32B0C7A" w14:textId="77777777" w:rsidR="003442A0"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442A0">
                        <w:t>6</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DCB6" w14:textId="77777777" w:rsidR="003442A0" w:rsidRDefault="00000000">
    <w:pPr>
      <w:pStyle w:val="a9"/>
    </w:pPr>
    <w:r>
      <w:rPr>
        <w:noProof/>
      </w:rPr>
      <mc:AlternateContent>
        <mc:Choice Requires="wps">
          <w:drawing>
            <wp:anchor distT="0" distB="0" distL="114300" distR="114300" simplePos="0" relativeHeight="251660288" behindDoc="0" locked="0" layoutInCell="1" allowOverlap="1" wp14:anchorId="23EF2BF8" wp14:editId="2976872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DE70C" w14:textId="77777777" w:rsidR="003442A0"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442A0">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EF2BF8"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C2DE70C" w14:textId="77777777" w:rsidR="003442A0"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442A0">
                        <w:t>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FBCB" w14:textId="77777777" w:rsidR="00F64D65" w:rsidRDefault="00F64D65">
      <w:r>
        <w:separator/>
      </w:r>
    </w:p>
  </w:footnote>
  <w:footnote w:type="continuationSeparator" w:id="0">
    <w:p w14:paraId="5852D9FA" w14:textId="77777777" w:rsidR="00F64D65" w:rsidRDefault="00F64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4B2A5F"/>
    <w:multiLevelType w:val="singleLevel"/>
    <w:tmpl w:val="974B2A5F"/>
    <w:lvl w:ilvl="0">
      <w:start w:val="1"/>
      <w:numFmt w:val="decimal"/>
      <w:suff w:val="nothing"/>
      <w:lvlText w:val="%1、"/>
      <w:lvlJc w:val="left"/>
    </w:lvl>
  </w:abstractNum>
  <w:abstractNum w:abstractNumId="1" w15:restartNumberingAfterBreak="0">
    <w:nsid w:val="5FD05585"/>
    <w:multiLevelType w:val="singleLevel"/>
    <w:tmpl w:val="5FD05585"/>
    <w:lvl w:ilvl="0">
      <w:start w:val="1"/>
      <w:numFmt w:val="decimal"/>
      <w:suff w:val="nothing"/>
      <w:lvlText w:val="%1、"/>
      <w:lvlJc w:val="left"/>
    </w:lvl>
  </w:abstractNum>
  <w:num w:numId="1" w16cid:durableId="271212082">
    <w:abstractNumId w:val="0"/>
  </w:num>
  <w:num w:numId="2" w16cid:durableId="32683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yYTA0ZjkwNTUxOGU1OTU4MjEyNzBkYjZkZDUwOWIifQ=="/>
  </w:docVars>
  <w:rsids>
    <w:rsidRoot w:val="432042B7"/>
    <w:rsid w:val="00026313"/>
    <w:rsid w:val="00045243"/>
    <w:rsid w:val="00050ABB"/>
    <w:rsid w:val="00083318"/>
    <w:rsid w:val="00095115"/>
    <w:rsid w:val="000A62CD"/>
    <w:rsid w:val="000B4C72"/>
    <w:rsid w:val="00112EF3"/>
    <w:rsid w:val="00113B62"/>
    <w:rsid w:val="00172660"/>
    <w:rsid w:val="001A47FE"/>
    <w:rsid w:val="001D7A25"/>
    <w:rsid w:val="00243CEB"/>
    <w:rsid w:val="0025235A"/>
    <w:rsid w:val="002F5EC1"/>
    <w:rsid w:val="003442A0"/>
    <w:rsid w:val="00372320"/>
    <w:rsid w:val="003854B1"/>
    <w:rsid w:val="003954FF"/>
    <w:rsid w:val="00397E17"/>
    <w:rsid w:val="003B76F5"/>
    <w:rsid w:val="00414F4D"/>
    <w:rsid w:val="004171CF"/>
    <w:rsid w:val="00422B10"/>
    <w:rsid w:val="00440410"/>
    <w:rsid w:val="0047313C"/>
    <w:rsid w:val="004B1CE2"/>
    <w:rsid w:val="004B5DDA"/>
    <w:rsid w:val="004E0941"/>
    <w:rsid w:val="005365A4"/>
    <w:rsid w:val="005644D8"/>
    <w:rsid w:val="005775F0"/>
    <w:rsid w:val="0058122D"/>
    <w:rsid w:val="00587BA3"/>
    <w:rsid w:val="005B4471"/>
    <w:rsid w:val="005D6374"/>
    <w:rsid w:val="005E23C8"/>
    <w:rsid w:val="00644BF3"/>
    <w:rsid w:val="00674970"/>
    <w:rsid w:val="006A6077"/>
    <w:rsid w:val="006F46A8"/>
    <w:rsid w:val="00771C9F"/>
    <w:rsid w:val="007D6222"/>
    <w:rsid w:val="007E475E"/>
    <w:rsid w:val="00802EF3"/>
    <w:rsid w:val="00812279"/>
    <w:rsid w:val="00894C37"/>
    <w:rsid w:val="008F2751"/>
    <w:rsid w:val="009076A1"/>
    <w:rsid w:val="00910AC9"/>
    <w:rsid w:val="00921CCA"/>
    <w:rsid w:val="00926846"/>
    <w:rsid w:val="00926901"/>
    <w:rsid w:val="009659BB"/>
    <w:rsid w:val="00967220"/>
    <w:rsid w:val="009779C0"/>
    <w:rsid w:val="00994509"/>
    <w:rsid w:val="0099775E"/>
    <w:rsid w:val="00A46BC2"/>
    <w:rsid w:val="00A541F9"/>
    <w:rsid w:val="00A6729F"/>
    <w:rsid w:val="00AC15EA"/>
    <w:rsid w:val="00B150FB"/>
    <w:rsid w:val="00B343CF"/>
    <w:rsid w:val="00B44591"/>
    <w:rsid w:val="00B94232"/>
    <w:rsid w:val="00B95F88"/>
    <w:rsid w:val="00BF0C9B"/>
    <w:rsid w:val="00C05438"/>
    <w:rsid w:val="00C876E2"/>
    <w:rsid w:val="00CA6703"/>
    <w:rsid w:val="00CB6218"/>
    <w:rsid w:val="00CF0214"/>
    <w:rsid w:val="00D07C18"/>
    <w:rsid w:val="00D36EB0"/>
    <w:rsid w:val="00D85348"/>
    <w:rsid w:val="00D87B4F"/>
    <w:rsid w:val="00D9047F"/>
    <w:rsid w:val="00E162FE"/>
    <w:rsid w:val="00E62365"/>
    <w:rsid w:val="00E86B8A"/>
    <w:rsid w:val="00E87204"/>
    <w:rsid w:val="00E95B6E"/>
    <w:rsid w:val="00EB41F1"/>
    <w:rsid w:val="00ED222E"/>
    <w:rsid w:val="00ED5AC7"/>
    <w:rsid w:val="00F1231E"/>
    <w:rsid w:val="00F12C49"/>
    <w:rsid w:val="00F13FDA"/>
    <w:rsid w:val="00F45A70"/>
    <w:rsid w:val="00F61F68"/>
    <w:rsid w:val="00F64D65"/>
    <w:rsid w:val="00F67189"/>
    <w:rsid w:val="00F74CA1"/>
    <w:rsid w:val="00FA17C8"/>
    <w:rsid w:val="00FC2222"/>
    <w:rsid w:val="00FE2064"/>
    <w:rsid w:val="013F7263"/>
    <w:rsid w:val="018C152A"/>
    <w:rsid w:val="02565C5E"/>
    <w:rsid w:val="028B72AC"/>
    <w:rsid w:val="032B1491"/>
    <w:rsid w:val="0364562B"/>
    <w:rsid w:val="038E1D2C"/>
    <w:rsid w:val="03D77F4A"/>
    <w:rsid w:val="04DA13F2"/>
    <w:rsid w:val="05520855"/>
    <w:rsid w:val="05A74B65"/>
    <w:rsid w:val="069D14D8"/>
    <w:rsid w:val="073805BD"/>
    <w:rsid w:val="086D1F7B"/>
    <w:rsid w:val="0BF8613C"/>
    <w:rsid w:val="0C5D264B"/>
    <w:rsid w:val="0DCB34F3"/>
    <w:rsid w:val="0E680D42"/>
    <w:rsid w:val="0FB05378"/>
    <w:rsid w:val="13C6619D"/>
    <w:rsid w:val="1444488C"/>
    <w:rsid w:val="162D223B"/>
    <w:rsid w:val="17DF4502"/>
    <w:rsid w:val="180B03CE"/>
    <w:rsid w:val="18406E1B"/>
    <w:rsid w:val="19946BD7"/>
    <w:rsid w:val="1ADA5D64"/>
    <w:rsid w:val="1AED5793"/>
    <w:rsid w:val="1B0D0CA7"/>
    <w:rsid w:val="1CD571D5"/>
    <w:rsid w:val="1E9D0594"/>
    <w:rsid w:val="1ED8781E"/>
    <w:rsid w:val="1F5B4625"/>
    <w:rsid w:val="208F1034"/>
    <w:rsid w:val="20B53AFC"/>
    <w:rsid w:val="221930A9"/>
    <w:rsid w:val="238A0BD0"/>
    <w:rsid w:val="29212032"/>
    <w:rsid w:val="298768E8"/>
    <w:rsid w:val="2BCC4267"/>
    <w:rsid w:val="2D173612"/>
    <w:rsid w:val="2E67138F"/>
    <w:rsid w:val="3055735D"/>
    <w:rsid w:val="33554259"/>
    <w:rsid w:val="33D8341D"/>
    <w:rsid w:val="33D839C5"/>
    <w:rsid w:val="375D54F7"/>
    <w:rsid w:val="39DE6F5D"/>
    <w:rsid w:val="3B0E03F8"/>
    <w:rsid w:val="3CA05ABB"/>
    <w:rsid w:val="3CA749DD"/>
    <w:rsid w:val="3D3E0D3C"/>
    <w:rsid w:val="3E522690"/>
    <w:rsid w:val="41284C83"/>
    <w:rsid w:val="41634C1B"/>
    <w:rsid w:val="41643AD4"/>
    <w:rsid w:val="432042B7"/>
    <w:rsid w:val="43B21B3C"/>
    <w:rsid w:val="448B1001"/>
    <w:rsid w:val="449D459A"/>
    <w:rsid w:val="458B5407"/>
    <w:rsid w:val="46205483"/>
    <w:rsid w:val="4653279D"/>
    <w:rsid w:val="46986202"/>
    <w:rsid w:val="498433AE"/>
    <w:rsid w:val="4C407894"/>
    <w:rsid w:val="4C831D7C"/>
    <w:rsid w:val="4E731AEE"/>
    <w:rsid w:val="4F2A02AA"/>
    <w:rsid w:val="4FC26CFD"/>
    <w:rsid w:val="50500C6F"/>
    <w:rsid w:val="518862B7"/>
    <w:rsid w:val="53514DC1"/>
    <w:rsid w:val="53993343"/>
    <w:rsid w:val="54220E50"/>
    <w:rsid w:val="5423658C"/>
    <w:rsid w:val="557B6898"/>
    <w:rsid w:val="55DF4A13"/>
    <w:rsid w:val="56565486"/>
    <w:rsid w:val="570B3B0D"/>
    <w:rsid w:val="571B2A9B"/>
    <w:rsid w:val="57BC560D"/>
    <w:rsid w:val="5856461A"/>
    <w:rsid w:val="5B365288"/>
    <w:rsid w:val="5B4A3143"/>
    <w:rsid w:val="5BF03EA5"/>
    <w:rsid w:val="5CFF7105"/>
    <w:rsid w:val="6320167E"/>
    <w:rsid w:val="64E41A84"/>
    <w:rsid w:val="654D2DBC"/>
    <w:rsid w:val="65737541"/>
    <w:rsid w:val="65AD2E75"/>
    <w:rsid w:val="65DC2D1D"/>
    <w:rsid w:val="683A6B19"/>
    <w:rsid w:val="6F041048"/>
    <w:rsid w:val="70101415"/>
    <w:rsid w:val="733B7E0B"/>
    <w:rsid w:val="73B038B3"/>
    <w:rsid w:val="73FD093A"/>
    <w:rsid w:val="753A32C9"/>
    <w:rsid w:val="771E0A96"/>
    <w:rsid w:val="7A297F72"/>
    <w:rsid w:val="7B6C42EF"/>
    <w:rsid w:val="7BB3349A"/>
    <w:rsid w:val="7CBA331A"/>
    <w:rsid w:val="7D60202E"/>
    <w:rsid w:val="7D696078"/>
    <w:rsid w:val="7F59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BB18A"/>
  <w15:docId w15:val="{271F7728-3ADA-4DD5-81A9-9D22F3C3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Pr>
      <w:sz w:val="24"/>
    </w:rPr>
  </w:style>
  <w:style w:type="paragraph" w:styleId="ae">
    <w:name w:val="annotation subject"/>
    <w:basedOn w:val="a3"/>
    <w:next w:val="a3"/>
    <w:link w:val="af"/>
    <w:qFormat/>
    <w:rPr>
      <w:b/>
      <w:bCs/>
    </w:rPr>
  </w:style>
  <w:style w:type="character" w:styleId="af0">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f">
    <w:name w:val="批注主题 字符"/>
    <w:basedOn w:val="a4"/>
    <w:link w:val="ae"/>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1">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33</cp:revision>
  <cp:lastPrinted>2021-09-14T01:46:00Z</cp:lastPrinted>
  <dcterms:created xsi:type="dcterms:W3CDTF">2024-11-22T01:46:00Z</dcterms:created>
  <dcterms:modified xsi:type="dcterms:W3CDTF">2024-11-27T02:24:00Z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11479F335E5B4B39A6E3796D4B2E132D_13</vt:lpwstr>
  </property>
</Properties>
</file>